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9E47" w14:textId="77777777" w:rsidR="00863E74" w:rsidRPr="005F6AE6" w:rsidRDefault="008C30F1">
      <w:pPr>
        <w:rPr>
          <w:rFonts w:ascii="Times" w:hAnsi="Times" w:cs="Times New Roman"/>
        </w:rPr>
      </w:pPr>
      <w:r w:rsidRPr="005F6AE6">
        <w:rPr>
          <w:rFonts w:ascii="Times" w:hAnsi="Times" w:cs="Times New Roman"/>
        </w:rPr>
        <w:t>Amanda Tam</w:t>
      </w:r>
    </w:p>
    <w:p w14:paraId="56B0C0B7" w14:textId="77777777" w:rsidR="008C30F1" w:rsidRPr="005F6AE6" w:rsidRDefault="008C30F1">
      <w:pPr>
        <w:rPr>
          <w:rFonts w:ascii="Times" w:hAnsi="Times" w:cs="Times New Roman"/>
        </w:rPr>
      </w:pPr>
      <w:r w:rsidRPr="005F6AE6">
        <w:rPr>
          <w:rFonts w:ascii="Times" w:hAnsi="Times" w:cs="Times New Roman"/>
        </w:rPr>
        <w:t>TUL560</w:t>
      </w:r>
    </w:p>
    <w:p w14:paraId="55DE0BCA" w14:textId="77777777" w:rsidR="008C30F1" w:rsidRPr="005F6AE6" w:rsidRDefault="008C30F1">
      <w:pPr>
        <w:rPr>
          <w:rFonts w:ascii="Times" w:hAnsi="Times" w:cs="Times New Roman"/>
        </w:rPr>
      </w:pPr>
      <w:r w:rsidRPr="005F6AE6">
        <w:rPr>
          <w:rFonts w:ascii="Times" w:hAnsi="Times" w:cs="Times New Roman"/>
        </w:rPr>
        <w:t>Dr. Viv Grigg</w:t>
      </w:r>
    </w:p>
    <w:p w14:paraId="42772005" w14:textId="77777777" w:rsidR="008C30F1" w:rsidRPr="005F6AE6" w:rsidRDefault="008C30F1">
      <w:pPr>
        <w:rPr>
          <w:rFonts w:ascii="Times" w:hAnsi="Times" w:cs="Times New Roman"/>
        </w:rPr>
      </w:pPr>
      <w:r w:rsidRPr="005F6AE6">
        <w:rPr>
          <w:rFonts w:ascii="Times" w:hAnsi="Times" w:cs="Times New Roman"/>
        </w:rPr>
        <w:t>Summer 2014</w:t>
      </w:r>
    </w:p>
    <w:p w14:paraId="6F143F46" w14:textId="77777777" w:rsidR="008C30F1" w:rsidRPr="005F6AE6" w:rsidRDefault="008C30F1">
      <w:pPr>
        <w:rPr>
          <w:rFonts w:ascii="Times" w:hAnsi="Times" w:cs="Times New Roman"/>
        </w:rPr>
      </w:pPr>
    </w:p>
    <w:p w14:paraId="76CC4A00" w14:textId="259BC8EE" w:rsidR="002E61CD" w:rsidRPr="00D0050E" w:rsidRDefault="00917D03" w:rsidP="002E61CD">
      <w:pPr>
        <w:jc w:val="center"/>
        <w:rPr>
          <w:rFonts w:ascii="Times" w:hAnsi="Times" w:cs="Times New Roman"/>
          <w:b/>
          <w:color w:val="17365D" w:themeColor="text2" w:themeShade="BF"/>
          <w:sz w:val="28"/>
        </w:rPr>
      </w:pPr>
      <w:r w:rsidRPr="009A080D">
        <w:rPr>
          <w:rFonts w:ascii="Times" w:hAnsi="Times" w:cs="Times New Roman"/>
          <w:b/>
          <w:color w:val="17365D" w:themeColor="text2" w:themeShade="BF"/>
          <w:sz w:val="28"/>
        </w:rPr>
        <w:t xml:space="preserve">Project 3.1: </w:t>
      </w:r>
      <w:r w:rsidR="002E61CD" w:rsidRPr="009A080D">
        <w:rPr>
          <w:rFonts w:ascii="Times" w:hAnsi="Times" w:cs="Times New Roman"/>
          <w:b/>
          <w:color w:val="17365D" w:themeColor="text2" w:themeShade="BF"/>
          <w:sz w:val="28"/>
        </w:rPr>
        <w:t>Microfinance Community Learning Experience</w:t>
      </w:r>
      <w:r w:rsidR="002E61CD" w:rsidRPr="00D0050E">
        <w:rPr>
          <w:rFonts w:ascii="Times" w:hAnsi="Times" w:cs="Times New Roman"/>
          <w:b/>
          <w:color w:val="17365D" w:themeColor="text2" w:themeShade="BF"/>
          <w:sz w:val="28"/>
        </w:rPr>
        <w:t xml:space="preserve"> </w:t>
      </w:r>
    </w:p>
    <w:p w14:paraId="76E29B73" w14:textId="77777777" w:rsidR="00D63D28" w:rsidRPr="005F6AE6" w:rsidRDefault="00D63D28" w:rsidP="002E61CD">
      <w:pPr>
        <w:jc w:val="center"/>
        <w:rPr>
          <w:rFonts w:ascii="Times" w:hAnsi="Times" w:cs="Times New Roman"/>
        </w:rPr>
      </w:pPr>
    </w:p>
    <w:p w14:paraId="6E7276AC" w14:textId="383F93E7" w:rsidR="00D63D28" w:rsidRPr="005F6AE6" w:rsidRDefault="00D63D28" w:rsidP="00D63D28">
      <w:pPr>
        <w:rPr>
          <w:rFonts w:ascii="Times" w:hAnsi="Times" w:cs="Times New Roman"/>
          <w:b/>
        </w:rPr>
      </w:pPr>
      <w:r w:rsidRPr="005F6AE6">
        <w:rPr>
          <w:rFonts w:ascii="Times" w:hAnsi="Times" w:cs="Times New Roman"/>
          <w:b/>
        </w:rPr>
        <w:t>Introduction</w:t>
      </w:r>
    </w:p>
    <w:p w14:paraId="3CFA76B0" w14:textId="0618CD30" w:rsidR="00D0041C" w:rsidRDefault="000409AA" w:rsidP="00D63D28">
      <w:pPr>
        <w:rPr>
          <w:rFonts w:ascii="Times" w:hAnsi="Times" w:cs="Times New Roman"/>
        </w:rPr>
      </w:pPr>
      <w:r>
        <w:rPr>
          <w:rFonts w:ascii="Times" w:hAnsi="Times" w:cs="Times New Roman"/>
        </w:rPr>
        <w:t>As part of the</w:t>
      </w:r>
      <w:r w:rsidR="00D0041C" w:rsidRPr="005F6AE6">
        <w:rPr>
          <w:rFonts w:ascii="Times" w:hAnsi="Times" w:cs="Times New Roman"/>
        </w:rPr>
        <w:t xml:space="preserve"> Theology of Community Eco</w:t>
      </w:r>
      <w:r w:rsidR="00392E2C" w:rsidRPr="005F6AE6">
        <w:rPr>
          <w:rFonts w:ascii="Times" w:hAnsi="Times" w:cs="Times New Roman"/>
        </w:rPr>
        <w:t xml:space="preserve">nomics course this semester, I had the privilege of interning </w:t>
      </w:r>
      <w:r w:rsidR="007B1B71">
        <w:rPr>
          <w:rFonts w:ascii="Times" w:hAnsi="Times" w:cs="Times New Roman"/>
        </w:rPr>
        <w:t xml:space="preserve">with </w:t>
      </w:r>
      <w:r w:rsidR="003915D3">
        <w:rPr>
          <w:rFonts w:ascii="Times" w:hAnsi="Times" w:cs="Times New Roman"/>
        </w:rPr>
        <w:t>Mission Ministries Philippines (MMP)</w:t>
      </w:r>
      <w:r w:rsidR="005D6E32">
        <w:rPr>
          <w:rFonts w:ascii="Times" w:hAnsi="Times" w:cs="Times New Roman"/>
        </w:rPr>
        <w:t>,</w:t>
      </w:r>
      <w:r w:rsidR="005D6E32" w:rsidRPr="005D6E32">
        <w:rPr>
          <w:rFonts w:ascii="Times" w:hAnsi="Times" w:cs="Times New Roman"/>
        </w:rPr>
        <w:t xml:space="preserve"> </w:t>
      </w:r>
      <w:r w:rsidR="005D6E32">
        <w:rPr>
          <w:rFonts w:ascii="Times" w:hAnsi="Times" w:cs="Times New Roman"/>
        </w:rPr>
        <w:t>my MATUL host organization</w:t>
      </w:r>
      <w:r w:rsidR="007B1B71">
        <w:rPr>
          <w:rFonts w:ascii="Times" w:hAnsi="Times" w:cs="Times New Roman"/>
        </w:rPr>
        <w:t xml:space="preserve"> here</w:t>
      </w:r>
      <w:r w:rsidR="003915D3">
        <w:rPr>
          <w:rFonts w:ascii="Times" w:hAnsi="Times" w:cs="Times New Roman"/>
        </w:rPr>
        <w:t xml:space="preserve"> </w:t>
      </w:r>
      <w:r w:rsidR="005D6E32">
        <w:rPr>
          <w:rFonts w:ascii="Times" w:hAnsi="Times" w:cs="Times New Roman"/>
        </w:rPr>
        <w:t xml:space="preserve">in the Philippines. </w:t>
      </w:r>
      <w:r w:rsidR="000B5A98">
        <w:rPr>
          <w:rFonts w:ascii="Times" w:hAnsi="Times" w:cs="Times New Roman"/>
        </w:rPr>
        <w:t>MMP is a non-profit</w:t>
      </w:r>
      <w:r w:rsidR="00FC110F">
        <w:rPr>
          <w:rFonts w:ascii="Times" w:hAnsi="Times" w:cs="Times New Roman"/>
        </w:rPr>
        <w:t xml:space="preserve"> </w:t>
      </w:r>
      <w:r w:rsidR="000B5A98">
        <w:rPr>
          <w:rFonts w:ascii="Times" w:hAnsi="Times" w:cs="Times New Roman"/>
        </w:rPr>
        <w:t>Christian ministry organization</w:t>
      </w:r>
      <w:r w:rsidR="00FC110F">
        <w:rPr>
          <w:rFonts w:ascii="Times" w:hAnsi="Times" w:cs="Times New Roman"/>
        </w:rPr>
        <w:t xml:space="preserve"> that focuses on planting churches in the poor</w:t>
      </w:r>
      <w:r w:rsidR="000B5A98">
        <w:rPr>
          <w:rFonts w:ascii="Times" w:hAnsi="Times" w:cs="Times New Roman"/>
        </w:rPr>
        <w:t>est communities in Metro Manila; they emphasize that their ministry is holistic and addresses not only people’s spiritual needs, but also the very important physical ones too</w:t>
      </w:r>
      <w:r w:rsidR="00A224F8">
        <w:rPr>
          <w:rFonts w:ascii="Times" w:hAnsi="Times" w:cs="Times New Roman"/>
        </w:rPr>
        <w:t xml:space="preserve"> as t</w:t>
      </w:r>
      <w:r w:rsidR="00032AA4">
        <w:rPr>
          <w:rFonts w:ascii="Times" w:hAnsi="Times" w:cs="Times New Roman"/>
        </w:rPr>
        <w:t>heir primary d</w:t>
      </w:r>
      <w:r w:rsidR="007C3F34">
        <w:rPr>
          <w:rFonts w:ascii="Times" w:hAnsi="Times" w:cs="Times New Roman"/>
        </w:rPr>
        <w:t xml:space="preserve">emographic </w:t>
      </w:r>
      <w:r w:rsidR="00FE344B">
        <w:rPr>
          <w:rFonts w:ascii="Times" w:hAnsi="Times" w:cs="Times New Roman"/>
        </w:rPr>
        <w:t xml:space="preserve">are </w:t>
      </w:r>
      <w:r w:rsidR="000B5A98">
        <w:rPr>
          <w:rFonts w:ascii="Times" w:hAnsi="Times" w:cs="Times New Roman"/>
        </w:rPr>
        <w:t>ma</w:t>
      </w:r>
      <w:r w:rsidR="007C3F34">
        <w:rPr>
          <w:rFonts w:ascii="Times" w:hAnsi="Times" w:cs="Times New Roman"/>
        </w:rPr>
        <w:t>rginalized</w:t>
      </w:r>
      <w:r w:rsidR="00A9182E">
        <w:rPr>
          <w:rFonts w:ascii="Times" w:hAnsi="Times" w:cs="Times New Roman"/>
        </w:rPr>
        <w:t xml:space="preserve"> individuals</w:t>
      </w:r>
      <w:r w:rsidR="007C3F34">
        <w:rPr>
          <w:rFonts w:ascii="Times" w:hAnsi="Times" w:cs="Times New Roman"/>
        </w:rPr>
        <w:t xml:space="preserve"> </w:t>
      </w:r>
      <w:r w:rsidR="008E1C82">
        <w:rPr>
          <w:rFonts w:ascii="Times" w:hAnsi="Times" w:cs="Times New Roman"/>
        </w:rPr>
        <w:t>who</w:t>
      </w:r>
      <w:r w:rsidR="00032AA4">
        <w:rPr>
          <w:rFonts w:ascii="Times" w:hAnsi="Times" w:cs="Times New Roman"/>
        </w:rPr>
        <w:t xml:space="preserve"> lack </w:t>
      </w:r>
      <w:r w:rsidR="007C3F34">
        <w:rPr>
          <w:rFonts w:ascii="Times" w:hAnsi="Times" w:cs="Times New Roman"/>
        </w:rPr>
        <w:t xml:space="preserve">many basic </w:t>
      </w:r>
      <w:r w:rsidR="00032AA4">
        <w:rPr>
          <w:rFonts w:ascii="Times" w:hAnsi="Times" w:cs="Times New Roman"/>
        </w:rPr>
        <w:t>resources and opportunities</w:t>
      </w:r>
      <w:r w:rsidR="000B5A98">
        <w:rPr>
          <w:rFonts w:ascii="Times" w:hAnsi="Times" w:cs="Times New Roman"/>
        </w:rPr>
        <w:t>.</w:t>
      </w:r>
      <w:r w:rsidR="00032AA4">
        <w:rPr>
          <w:rFonts w:ascii="Times" w:hAnsi="Times" w:cs="Times New Roman"/>
        </w:rPr>
        <w:t xml:space="preserve"> Through this community engagement, I was able to learn about the beauty and challenges of </w:t>
      </w:r>
      <w:r w:rsidR="008E1C82">
        <w:rPr>
          <w:rFonts w:ascii="Times" w:hAnsi="Times" w:cs="Times New Roman"/>
        </w:rPr>
        <w:t>micro finance</w:t>
      </w:r>
      <w:r w:rsidR="00032AA4">
        <w:rPr>
          <w:rFonts w:ascii="Times" w:hAnsi="Times" w:cs="Times New Roman"/>
        </w:rPr>
        <w:t xml:space="preserve"> up close and personal</w:t>
      </w:r>
      <w:r w:rsidR="00032AA4" w:rsidRPr="005F6AE6">
        <w:rPr>
          <w:rFonts w:ascii="Times" w:hAnsi="Times" w:cs="Times New Roman"/>
        </w:rPr>
        <w:t>.</w:t>
      </w:r>
      <w:r w:rsidR="003915D3">
        <w:rPr>
          <w:rFonts w:ascii="Times" w:hAnsi="Times" w:cs="Times New Roman"/>
        </w:rPr>
        <w:t xml:space="preserve"> I thought that it would be valuable to </w:t>
      </w:r>
      <w:r w:rsidR="00392E2C" w:rsidRPr="005F6AE6">
        <w:rPr>
          <w:rFonts w:ascii="Times" w:hAnsi="Times" w:cs="Times New Roman"/>
        </w:rPr>
        <w:t>intern with MMP for this internsh</w:t>
      </w:r>
      <w:r w:rsidR="009C787E">
        <w:rPr>
          <w:rFonts w:ascii="Times" w:hAnsi="Times" w:cs="Times New Roman"/>
        </w:rPr>
        <w:t>ip in order to obtain a better understanding of the ins and outs of</w:t>
      </w:r>
      <w:r w:rsidR="00392E2C" w:rsidRPr="005F6AE6">
        <w:rPr>
          <w:rFonts w:ascii="Times" w:hAnsi="Times" w:cs="Times New Roman"/>
        </w:rPr>
        <w:t xml:space="preserve"> a smal</w:t>
      </w:r>
      <w:r w:rsidR="000C2E09">
        <w:rPr>
          <w:rFonts w:ascii="Times" w:hAnsi="Times" w:cs="Times New Roman"/>
        </w:rPr>
        <w:t>l grassroots organization as well as</w:t>
      </w:r>
      <w:r w:rsidR="000B5A98">
        <w:rPr>
          <w:rFonts w:ascii="Times" w:hAnsi="Times" w:cs="Times New Roman"/>
        </w:rPr>
        <w:t xml:space="preserve"> </w:t>
      </w:r>
      <w:r w:rsidR="009C787E">
        <w:rPr>
          <w:rFonts w:ascii="Times" w:hAnsi="Times" w:cs="Times New Roman"/>
        </w:rPr>
        <w:t xml:space="preserve">have the chance to </w:t>
      </w:r>
      <w:r w:rsidR="000C2E09">
        <w:rPr>
          <w:rFonts w:ascii="Times" w:hAnsi="Times" w:cs="Times New Roman"/>
        </w:rPr>
        <w:t>see</w:t>
      </w:r>
      <w:r w:rsidR="009C787E">
        <w:rPr>
          <w:rFonts w:ascii="Times" w:hAnsi="Times" w:cs="Times New Roman"/>
        </w:rPr>
        <w:t xml:space="preserve"> how MMP</w:t>
      </w:r>
      <w:r w:rsidR="00392E2C" w:rsidRPr="005F6AE6">
        <w:rPr>
          <w:rFonts w:ascii="Times" w:hAnsi="Times" w:cs="Times New Roman"/>
        </w:rPr>
        <w:t xml:space="preserve"> </w:t>
      </w:r>
      <w:r w:rsidR="000C2E09">
        <w:rPr>
          <w:rFonts w:ascii="Times" w:hAnsi="Times" w:cs="Times New Roman"/>
        </w:rPr>
        <w:t>integrates</w:t>
      </w:r>
      <w:r w:rsidR="00392E2C" w:rsidRPr="005F6AE6">
        <w:rPr>
          <w:rFonts w:ascii="Times" w:hAnsi="Times" w:cs="Times New Roman"/>
        </w:rPr>
        <w:t xml:space="preserve"> microfinan</w:t>
      </w:r>
      <w:r w:rsidR="000B5A98">
        <w:rPr>
          <w:rFonts w:ascii="Times" w:hAnsi="Times" w:cs="Times New Roman"/>
        </w:rPr>
        <w:t xml:space="preserve">ce </w:t>
      </w:r>
      <w:r w:rsidR="000C2E09">
        <w:rPr>
          <w:rFonts w:ascii="Times" w:hAnsi="Times" w:cs="Times New Roman"/>
        </w:rPr>
        <w:t xml:space="preserve">into its holistic ministry. </w:t>
      </w:r>
      <w:r w:rsidR="000B5A98">
        <w:rPr>
          <w:rFonts w:ascii="Times" w:hAnsi="Times" w:cs="Times New Roman"/>
        </w:rPr>
        <w:t>I was able to engage in</w:t>
      </w:r>
      <w:r w:rsidR="00D0041C" w:rsidRPr="005F6AE6">
        <w:rPr>
          <w:rFonts w:ascii="Times" w:hAnsi="Times" w:cs="Times New Roman"/>
        </w:rPr>
        <w:t xml:space="preserve"> this internship with my classmate, Erika, and we were</w:t>
      </w:r>
      <w:r w:rsidR="000C2E09">
        <w:rPr>
          <w:rFonts w:ascii="Times" w:hAnsi="Times" w:cs="Times New Roman"/>
        </w:rPr>
        <w:t xml:space="preserve"> both</w:t>
      </w:r>
      <w:r w:rsidR="00D0041C" w:rsidRPr="005F6AE6">
        <w:rPr>
          <w:rFonts w:ascii="Times" w:hAnsi="Times" w:cs="Times New Roman"/>
        </w:rPr>
        <w:t xml:space="preserve"> under the supervision of the primary microfinance loan officer for MMP, Kuya Mc Lloyd. </w:t>
      </w:r>
      <w:r w:rsidR="000C2E09">
        <w:rPr>
          <w:rFonts w:ascii="Times" w:hAnsi="Times" w:cs="Times New Roman"/>
        </w:rPr>
        <w:t xml:space="preserve">  </w:t>
      </w:r>
    </w:p>
    <w:p w14:paraId="266C59C1" w14:textId="77777777" w:rsidR="00F51EE1" w:rsidRDefault="00F51EE1" w:rsidP="00D63D28">
      <w:pPr>
        <w:rPr>
          <w:rFonts w:ascii="Times" w:hAnsi="Times" w:cs="Times New Roman"/>
        </w:rPr>
      </w:pPr>
    </w:p>
    <w:p w14:paraId="25BC19DD" w14:textId="27BD3B42" w:rsidR="00F51EE1" w:rsidRDefault="00EE01E8" w:rsidP="00D63D28">
      <w:pPr>
        <w:rPr>
          <w:rFonts w:ascii="Times" w:hAnsi="Times" w:cs="Times New Roman"/>
        </w:rPr>
      </w:pPr>
      <w:r>
        <w:rPr>
          <w:rFonts w:ascii="Times" w:hAnsi="Times" w:cs="Times New Roman"/>
          <w:b/>
          <w:noProof/>
        </w:rPr>
        <w:drawing>
          <wp:anchor distT="0" distB="0" distL="114300" distR="114300" simplePos="0" relativeHeight="251661312" behindDoc="0" locked="0" layoutInCell="1" allowOverlap="1" wp14:anchorId="4E77480D" wp14:editId="6EEA36BC">
            <wp:simplePos x="0" y="0"/>
            <wp:positionH relativeFrom="column">
              <wp:posOffset>33020</wp:posOffset>
            </wp:positionH>
            <wp:positionV relativeFrom="paragraph">
              <wp:posOffset>693420</wp:posOffset>
            </wp:positionV>
            <wp:extent cx="3432810" cy="22853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i sari.jpeg"/>
                    <pic:cNvPicPr/>
                  </pic:nvPicPr>
                  <pic:blipFill>
                    <a:blip r:embed="rId8">
                      <a:extLst>
                        <a:ext uri="{28A0092B-C50C-407E-A947-70E740481C1C}">
                          <a14:useLocalDpi xmlns:a14="http://schemas.microsoft.com/office/drawing/2010/main" val="0"/>
                        </a:ext>
                      </a:extLst>
                    </a:blip>
                    <a:stretch>
                      <a:fillRect/>
                    </a:stretch>
                  </pic:blipFill>
                  <pic:spPr>
                    <a:xfrm>
                      <a:off x="0" y="0"/>
                      <a:ext cx="3432810" cy="22853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51EE1">
        <w:rPr>
          <w:rFonts w:ascii="Times" w:hAnsi="Times" w:cs="Times New Roman"/>
        </w:rPr>
        <w:t xml:space="preserve">In Metro Manila, poor individuals will often lend from loan sharks known as 5/6 lenders. They are called “5/6 lenders” due to the fact that the interest is an astronomical 20% of the original loan amount. No credit or formal paperwork is needed and one can receive cash instantly, so they are often used, but borrowing from these lenders often causes people to go further in debt due to people’s inabilities to pay the exorbitant interest rate. Microfinance in the Philippines is a powerful tool in empowering people to develop small businesses and create a steady source of income to support their families; MF plays a unique role in development that creates sustainable and lasting effects. </w:t>
      </w:r>
    </w:p>
    <w:p w14:paraId="7F4D7379" w14:textId="27F2C6B1" w:rsidR="00822D42" w:rsidRDefault="00822D42" w:rsidP="00D63D28">
      <w:pPr>
        <w:rPr>
          <w:rFonts w:ascii="Times" w:hAnsi="Times" w:cs="Times New Roman"/>
        </w:rPr>
      </w:pPr>
    </w:p>
    <w:p w14:paraId="35F72112" w14:textId="01D3122D" w:rsidR="000409AA" w:rsidRDefault="000409AA" w:rsidP="00D63D28">
      <w:pPr>
        <w:rPr>
          <w:rFonts w:ascii="Times" w:hAnsi="Times" w:cs="Times New Roman"/>
          <w:b/>
        </w:rPr>
      </w:pPr>
      <w:r w:rsidRPr="000409AA">
        <w:rPr>
          <w:rFonts w:ascii="Times" w:hAnsi="Times" w:cs="Times New Roman"/>
          <w:b/>
        </w:rPr>
        <w:t xml:space="preserve">Fundamentals of Micro Finance </w:t>
      </w:r>
    </w:p>
    <w:p w14:paraId="510E14F5" w14:textId="2F56E1F8" w:rsidR="000409AA" w:rsidRDefault="00935050" w:rsidP="00D63D28">
      <w:pPr>
        <w:rPr>
          <w:rFonts w:ascii="Times" w:hAnsi="Times" w:cs="Times New Roman"/>
        </w:rPr>
      </w:pPr>
      <w:r>
        <w:rPr>
          <w:noProof/>
        </w:rPr>
        <mc:AlternateContent>
          <mc:Choice Requires="wps">
            <w:drawing>
              <wp:anchor distT="0" distB="0" distL="114300" distR="114300" simplePos="0" relativeHeight="251663360" behindDoc="0" locked="0" layoutInCell="1" allowOverlap="1" wp14:anchorId="093F06AB" wp14:editId="6B7AEB36">
                <wp:simplePos x="0" y="0"/>
                <wp:positionH relativeFrom="column">
                  <wp:posOffset>-635</wp:posOffset>
                </wp:positionH>
                <wp:positionV relativeFrom="paragraph">
                  <wp:posOffset>36830</wp:posOffset>
                </wp:positionV>
                <wp:extent cx="3531235" cy="554990"/>
                <wp:effectExtent l="0" t="0" r="0" b="3810"/>
                <wp:wrapTight wrapText="bothSides">
                  <wp:wrapPolygon edited="0">
                    <wp:start x="0" y="0"/>
                    <wp:lineTo x="0" y="20760"/>
                    <wp:lineTo x="21441" y="20760"/>
                    <wp:lineTo x="2144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531235" cy="5549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2689CC" w14:textId="26B79659" w:rsidR="004C43A8" w:rsidRPr="0058577F" w:rsidRDefault="004C43A8" w:rsidP="00935050">
                            <w:pPr>
                              <w:pStyle w:val="Caption"/>
                              <w:rPr>
                                <w:rFonts w:ascii="Times" w:hAnsi="Times" w:cs="Times New Roman"/>
                                <w:noProof/>
                                <w:color w:val="auto"/>
                                <w:sz w:val="20"/>
                                <w:szCs w:val="20"/>
                              </w:rPr>
                            </w:pPr>
                            <w:r w:rsidRPr="0058577F">
                              <w:rPr>
                                <w:rFonts w:ascii="Times" w:hAnsi="Times"/>
                                <w:color w:val="auto"/>
                                <w:sz w:val="20"/>
                                <w:szCs w:val="20"/>
                              </w:rPr>
                              <w:t>Many women obtain loans to finance costs for their sari sari (variety) stores that are often frequented by people in the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2.9pt;width:278.05pt;height:4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" stroked="f">
                <v:textbox inset="0,0,0,0">
                  <w:txbxContent>
                    <w:p w14:paraId="682689CC" w14:textId="26B79659" w:rsidR="004C43A8" w:rsidRPr="0058577F" w:rsidRDefault="004C43A8" w:rsidP="00935050">
                      <w:pPr>
                        <w:pStyle w:val="Caption"/>
                        <w:rPr>
                          <w:rFonts w:ascii="Times" w:hAnsi="Times" w:cs="Times New Roman"/>
                          <w:noProof/>
                          <w:color w:val="auto"/>
                          <w:sz w:val="20"/>
                          <w:szCs w:val="20"/>
                        </w:rPr>
                      </w:pPr>
                      <w:r w:rsidRPr="0058577F">
                        <w:rPr>
                          <w:rFonts w:ascii="Times" w:hAnsi="Times"/>
                          <w:color w:val="auto"/>
                          <w:sz w:val="20"/>
                          <w:szCs w:val="20"/>
                        </w:rPr>
                        <w:t>Many women obtain loans to finance costs for their sari sari (variety) stores that are often frequented by people in the community</w:t>
                      </w:r>
                    </w:p>
                  </w:txbxContent>
                </v:textbox>
                <w10:wrap type="tight"/>
              </v:shape>
            </w:pict>
          </mc:Fallback>
        </mc:AlternateContent>
      </w:r>
      <w:r w:rsidR="000409AA">
        <w:rPr>
          <w:rFonts w:ascii="Times" w:hAnsi="Times" w:cs="Times New Roman"/>
        </w:rPr>
        <w:t>I fe</w:t>
      </w:r>
      <w:r w:rsidR="00C471C4">
        <w:rPr>
          <w:rFonts w:ascii="Times" w:hAnsi="Times" w:cs="Times New Roman"/>
        </w:rPr>
        <w:t xml:space="preserve">lt that Muhammad Yunus’ book, </w:t>
      </w:r>
      <w:r w:rsidR="00E5653E">
        <w:rPr>
          <w:rFonts w:ascii="Times" w:hAnsi="Times" w:cs="Times New Roman"/>
          <w:u w:val="single"/>
        </w:rPr>
        <w:t>Banker to the</w:t>
      </w:r>
      <w:r w:rsidR="00E5653E" w:rsidRPr="00E5653E">
        <w:rPr>
          <w:rFonts w:ascii="Times" w:hAnsi="Times" w:cs="Times New Roman"/>
          <w:u w:val="single"/>
        </w:rPr>
        <w:t xml:space="preserve"> Poor</w:t>
      </w:r>
      <w:r w:rsidR="00E5653E">
        <w:rPr>
          <w:rFonts w:ascii="Times" w:hAnsi="Times" w:cs="Times New Roman"/>
        </w:rPr>
        <w:t xml:space="preserve">, </w:t>
      </w:r>
      <w:r w:rsidR="00C471C4" w:rsidRPr="00E5653E">
        <w:rPr>
          <w:rFonts w:ascii="Times" w:hAnsi="Times" w:cs="Times New Roman"/>
        </w:rPr>
        <w:t>which</w:t>
      </w:r>
      <w:r w:rsidR="00D61DB4">
        <w:rPr>
          <w:rFonts w:ascii="Times" w:hAnsi="Times" w:cs="Times New Roman"/>
        </w:rPr>
        <w:t xml:space="preserve"> details the </w:t>
      </w:r>
      <w:r w:rsidR="00C471C4">
        <w:rPr>
          <w:rFonts w:ascii="Times" w:hAnsi="Times" w:cs="Times New Roman"/>
        </w:rPr>
        <w:t xml:space="preserve">story of how he </w:t>
      </w:r>
      <w:r w:rsidR="000C2E09">
        <w:rPr>
          <w:rFonts w:ascii="Times" w:hAnsi="Times" w:cs="Times New Roman"/>
        </w:rPr>
        <w:t xml:space="preserve">popularized micro finance when </w:t>
      </w:r>
      <w:r w:rsidR="00C471C4">
        <w:rPr>
          <w:rFonts w:ascii="Times" w:hAnsi="Times" w:cs="Times New Roman"/>
        </w:rPr>
        <w:t>started the</w:t>
      </w:r>
      <w:r w:rsidR="000409AA">
        <w:rPr>
          <w:rFonts w:ascii="Times" w:hAnsi="Times" w:cs="Times New Roman"/>
        </w:rPr>
        <w:t xml:space="preserve"> </w:t>
      </w:r>
      <w:r w:rsidR="003A6BE2">
        <w:rPr>
          <w:rFonts w:ascii="Times" w:hAnsi="Times" w:cs="Times New Roman"/>
        </w:rPr>
        <w:t xml:space="preserve">world renowned </w:t>
      </w:r>
      <w:r w:rsidR="000409AA">
        <w:rPr>
          <w:rFonts w:ascii="Times" w:hAnsi="Times" w:cs="Times New Roman"/>
        </w:rPr>
        <w:t>Grameen Bank</w:t>
      </w:r>
      <w:r w:rsidR="00C471C4">
        <w:rPr>
          <w:rFonts w:ascii="Times" w:hAnsi="Times" w:cs="Times New Roman"/>
        </w:rPr>
        <w:t xml:space="preserve">, </w:t>
      </w:r>
      <w:r w:rsidR="00E5653E">
        <w:rPr>
          <w:rFonts w:ascii="Times" w:hAnsi="Times" w:cs="Times New Roman"/>
        </w:rPr>
        <w:t xml:space="preserve">does </w:t>
      </w:r>
      <w:r w:rsidR="000409AA">
        <w:rPr>
          <w:rFonts w:ascii="Times" w:hAnsi="Times" w:cs="Times New Roman"/>
        </w:rPr>
        <w:t>an excellent job of describing how powerful microfinance is in poor communities. The idea of microfinanc</w:t>
      </w:r>
      <w:r w:rsidR="00D46381">
        <w:rPr>
          <w:rFonts w:ascii="Times" w:hAnsi="Times" w:cs="Times New Roman"/>
        </w:rPr>
        <w:t>e is so simple</w:t>
      </w:r>
      <w:r w:rsidR="000409AA">
        <w:rPr>
          <w:rFonts w:ascii="Times" w:hAnsi="Times" w:cs="Times New Roman"/>
        </w:rPr>
        <w:t xml:space="preserve">, yet so profound. </w:t>
      </w:r>
      <w:r w:rsidR="00D0050E">
        <w:rPr>
          <w:rFonts w:ascii="Times" w:hAnsi="Times" w:cs="Times New Roman"/>
        </w:rPr>
        <w:t>The poor are unable to access credit from formal financial institutions such as banks</w:t>
      </w:r>
      <w:r w:rsidR="00DD6801">
        <w:rPr>
          <w:rFonts w:ascii="Times" w:hAnsi="Times" w:cs="Times New Roman"/>
        </w:rPr>
        <w:t xml:space="preserve"> due to their lack of collateral</w:t>
      </w:r>
      <w:r w:rsidR="00D0050E">
        <w:rPr>
          <w:rFonts w:ascii="Times" w:hAnsi="Times" w:cs="Times New Roman"/>
        </w:rPr>
        <w:t xml:space="preserve"> and </w:t>
      </w:r>
      <w:r w:rsidR="00D0050E">
        <w:rPr>
          <w:rFonts w:ascii="Times" w:hAnsi="Times" w:cs="Times New Roman"/>
        </w:rPr>
        <w:lastRenderedPageBreak/>
        <w:t>are t</w:t>
      </w:r>
      <w:r w:rsidR="00DD6801">
        <w:rPr>
          <w:rFonts w:ascii="Times" w:hAnsi="Times" w:cs="Times New Roman"/>
        </w:rPr>
        <w:t xml:space="preserve">herefore denied the chance to </w:t>
      </w:r>
      <w:r w:rsidR="000C2E09">
        <w:rPr>
          <w:rFonts w:ascii="Times" w:hAnsi="Times" w:cs="Times New Roman"/>
        </w:rPr>
        <w:t xml:space="preserve">lift </w:t>
      </w:r>
      <w:r w:rsidR="005244DB">
        <w:rPr>
          <w:rFonts w:ascii="Times" w:hAnsi="Times" w:cs="Times New Roman"/>
        </w:rPr>
        <w:t xml:space="preserve">themselves out of their trying situations. </w:t>
      </w:r>
      <w:r w:rsidR="003A6BE2">
        <w:rPr>
          <w:rFonts w:ascii="Times" w:hAnsi="Times" w:cs="Times New Roman"/>
        </w:rPr>
        <w:t>Yunus makes an important point of stating that the lack of such small amounts of money are causing so many people great misery (</w:t>
      </w:r>
      <w:r w:rsidR="0035425B">
        <w:rPr>
          <w:rFonts w:ascii="Times" w:hAnsi="Times" w:cs="Times New Roman"/>
        </w:rPr>
        <w:t xml:space="preserve">1999). </w:t>
      </w:r>
      <w:r w:rsidR="00917758">
        <w:rPr>
          <w:rFonts w:ascii="Times" w:hAnsi="Times" w:cs="Times New Roman"/>
        </w:rPr>
        <w:t xml:space="preserve">The poor are being denied the same opportunities that middle and upper class individuals are offered by being denied loans, and thus micro finance restores the dignity of poor individuals by providing them with financial prospects as they work towards a better future. </w:t>
      </w:r>
    </w:p>
    <w:p w14:paraId="79E7E6FF" w14:textId="77777777" w:rsidR="00D47A2A" w:rsidRDefault="00D47A2A" w:rsidP="00D63D28">
      <w:pPr>
        <w:rPr>
          <w:rFonts w:ascii="Times" w:hAnsi="Times" w:cs="Times New Roman"/>
        </w:rPr>
      </w:pPr>
    </w:p>
    <w:p w14:paraId="32AC62E8" w14:textId="1867BB1D" w:rsidR="0035425B" w:rsidRDefault="007F00AD" w:rsidP="00D63D28">
      <w:pPr>
        <w:rPr>
          <w:rFonts w:ascii="Times" w:hAnsi="Times" w:cs="Times New Roman"/>
        </w:rPr>
      </w:pPr>
      <w:r>
        <w:rPr>
          <w:rFonts w:ascii="Times" w:hAnsi="Times" w:cs="Times New Roman"/>
        </w:rPr>
        <w:t>There are a variety</w:t>
      </w:r>
      <w:r w:rsidR="00BD30B3">
        <w:rPr>
          <w:rFonts w:ascii="Times" w:hAnsi="Times" w:cs="Times New Roman"/>
        </w:rPr>
        <w:t xml:space="preserve"> of microfinance approaches</w:t>
      </w:r>
      <w:r w:rsidR="00E732EF">
        <w:rPr>
          <w:rFonts w:ascii="Times" w:hAnsi="Times" w:cs="Times New Roman"/>
        </w:rPr>
        <w:t xml:space="preserve"> including individual lending, village banking, and group lending and these depend on the community and cultural context the MF program is occurring in</w:t>
      </w:r>
      <w:r>
        <w:rPr>
          <w:rFonts w:ascii="Times" w:hAnsi="Times" w:cs="Times New Roman"/>
        </w:rPr>
        <w:t xml:space="preserve"> (Ledgerwood, 1999)</w:t>
      </w:r>
      <w:r w:rsidR="00E732EF">
        <w:rPr>
          <w:rFonts w:ascii="Times" w:hAnsi="Times" w:cs="Times New Roman"/>
        </w:rPr>
        <w:t>.</w:t>
      </w:r>
      <w:r w:rsidR="00855620">
        <w:rPr>
          <w:rFonts w:ascii="Times" w:hAnsi="Times" w:cs="Times New Roman"/>
        </w:rPr>
        <w:t xml:space="preserve"> It is common for MFIs </w:t>
      </w:r>
      <w:r w:rsidR="00F51EE1">
        <w:rPr>
          <w:rFonts w:ascii="Times" w:hAnsi="Times" w:cs="Times New Roman"/>
        </w:rPr>
        <w:t xml:space="preserve">in the Philippines to use a model similar to the Grameen model as the culture </w:t>
      </w:r>
      <w:r w:rsidR="007B6D9E">
        <w:rPr>
          <w:rFonts w:ascii="Times" w:hAnsi="Times" w:cs="Times New Roman"/>
        </w:rPr>
        <w:t xml:space="preserve">is very relational and the weekly meetings are very beneficial in encouraging saving and loan repayments and creates accountability among members of the group. </w:t>
      </w:r>
    </w:p>
    <w:p w14:paraId="4AAE27AB" w14:textId="610E8727" w:rsidR="000409AA" w:rsidRDefault="000409AA" w:rsidP="00D63D28">
      <w:pPr>
        <w:rPr>
          <w:rFonts w:ascii="Times" w:hAnsi="Times" w:cs="Times New Roman"/>
        </w:rPr>
      </w:pPr>
    </w:p>
    <w:p w14:paraId="562F0B83" w14:textId="79866901" w:rsidR="0035425B" w:rsidRDefault="00822D42" w:rsidP="0035425B">
      <w:pPr>
        <w:tabs>
          <w:tab w:val="left" w:pos="5670"/>
        </w:tabs>
        <w:rPr>
          <w:rFonts w:ascii="Times New Roman" w:hAnsi="Times New Roman" w:cs="Times New Roman"/>
        </w:rPr>
      </w:pPr>
      <w:r w:rsidRPr="00352D60">
        <w:rPr>
          <w:rFonts w:ascii="Times" w:hAnsi="Times" w:cs="Times New Roman"/>
          <w:b/>
        </w:rPr>
        <w:t>Principles and Prac</w:t>
      </w:r>
      <w:r w:rsidR="00BD30B3">
        <w:rPr>
          <w:rFonts w:ascii="Times" w:hAnsi="Times" w:cs="Times New Roman"/>
          <w:b/>
        </w:rPr>
        <w:t>tices of Christian Microf</w:t>
      </w:r>
      <w:r w:rsidR="00AA2FBA">
        <w:rPr>
          <w:rFonts w:ascii="Times" w:hAnsi="Times" w:cs="Times New Roman"/>
          <w:b/>
        </w:rPr>
        <w:t>inance</w:t>
      </w:r>
      <w:r w:rsidR="0035425B" w:rsidRPr="0035425B">
        <w:rPr>
          <w:rFonts w:ascii="Times New Roman" w:hAnsi="Times New Roman" w:cs="Times New Roman"/>
        </w:rPr>
        <w:t xml:space="preserve"> </w:t>
      </w:r>
    </w:p>
    <w:p w14:paraId="76FCE0D3" w14:textId="2BF6262E" w:rsidR="0035425B" w:rsidRPr="00D47A2A" w:rsidRDefault="0035425B" w:rsidP="0035425B">
      <w:pPr>
        <w:tabs>
          <w:tab w:val="left" w:pos="5670"/>
        </w:tabs>
        <w:rPr>
          <w:rFonts w:ascii="Times New Roman" w:hAnsi="Times New Roman" w:cs="Times New Roman"/>
        </w:rPr>
      </w:pPr>
      <w:r>
        <w:rPr>
          <w:rFonts w:ascii="Times New Roman" w:hAnsi="Times New Roman" w:cs="Times New Roman"/>
        </w:rPr>
        <w:t>As discussed in one of the lectures for the course, several of the principles of biblical community economics include creativit</w:t>
      </w:r>
      <w:r w:rsidR="00BD30B3">
        <w:rPr>
          <w:rFonts w:ascii="Times New Roman" w:hAnsi="Times New Roman" w:cs="Times New Roman"/>
        </w:rPr>
        <w:t>y, productivity, and work</w:t>
      </w:r>
      <w:r w:rsidR="00CE5955">
        <w:rPr>
          <w:rFonts w:ascii="Times New Roman" w:hAnsi="Times New Roman" w:cs="Times New Roman"/>
        </w:rPr>
        <w:t xml:space="preserve"> (Grigg, 2014)</w:t>
      </w:r>
      <w:r w:rsidR="00BD30B3">
        <w:rPr>
          <w:rFonts w:ascii="Times New Roman" w:hAnsi="Times New Roman" w:cs="Times New Roman"/>
        </w:rPr>
        <w:t>. Micro</w:t>
      </w:r>
      <w:r>
        <w:rPr>
          <w:rFonts w:ascii="Times New Roman" w:hAnsi="Times New Roman" w:cs="Times New Roman"/>
        </w:rPr>
        <w:t xml:space="preserve">finance enables those in financial poverty the prospect of </w:t>
      </w:r>
      <w:r w:rsidR="002265B9">
        <w:rPr>
          <w:rFonts w:ascii="Times New Roman" w:hAnsi="Times New Roman" w:cs="Times New Roman"/>
        </w:rPr>
        <w:t xml:space="preserve">utilizing and engaging these principles and values in order to participate in employment that is lawful, provides ample capital, and is honoring to God. </w:t>
      </w:r>
      <w:r w:rsidR="00F4053A">
        <w:rPr>
          <w:rFonts w:ascii="Times New Roman" w:hAnsi="Times New Roman" w:cs="Times New Roman"/>
        </w:rPr>
        <w:t>As God is a God of creativity and we are made in His image, the beauty of people’s creative abilities are allowed to flourish when they are provided with capital to develop small enterprises.</w:t>
      </w:r>
    </w:p>
    <w:p w14:paraId="04911D33" w14:textId="58DA8E6A" w:rsidR="00D47A2A" w:rsidRPr="00822D42" w:rsidRDefault="00D47A2A" w:rsidP="00822D42">
      <w:pPr>
        <w:rPr>
          <w:rFonts w:ascii="Times" w:hAnsi="Times" w:cs="Times New Roman"/>
          <w:b/>
        </w:rPr>
      </w:pPr>
    </w:p>
    <w:p w14:paraId="6E6DA34C" w14:textId="77777777" w:rsidR="009777C8" w:rsidRDefault="00822D42" w:rsidP="000B0065">
      <w:pPr>
        <w:tabs>
          <w:tab w:val="left" w:pos="5670"/>
        </w:tabs>
        <w:rPr>
          <w:rFonts w:ascii="Times New Roman" w:hAnsi="Times New Roman" w:cs="Times New Roman"/>
        </w:rPr>
      </w:pPr>
      <w:r>
        <w:rPr>
          <w:rFonts w:ascii="Times New Roman" w:hAnsi="Times New Roman" w:cs="Times New Roman"/>
        </w:rPr>
        <w:t xml:space="preserve">Peter Greer (2009) states, </w:t>
      </w:r>
    </w:p>
    <w:p w14:paraId="51E9E8F8" w14:textId="77777777" w:rsidR="009777C8" w:rsidRDefault="00822D42" w:rsidP="009777C8">
      <w:pPr>
        <w:tabs>
          <w:tab w:val="left" w:pos="5670"/>
        </w:tabs>
        <w:ind w:left="720"/>
        <w:rPr>
          <w:rFonts w:ascii="Times New Roman" w:hAnsi="Times New Roman" w:cs="Times New Roman"/>
          <w:i/>
        </w:rPr>
      </w:pPr>
      <w:r w:rsidRPr="009777C8">
        <w:rPr>
          <w:rFonts w:ascii="Times New Roman" w:hAnsi="Times New Roman" w:cs="Times New Roman"/>
          <w:i/>
        </w:rPr>
        <w:t>“Sometimes a small discovery has the potential to change the world. Is it possible that microfinance has started a revolution to radically reshape the way we address severe poverty? We now see the poor not as objects of charity but as coparticipants in the vital work of economic development and global change” (p. 116).</w:t>
      </w:r>
    </w:p>
    <w:p w14:paraId="27A88484" w14:textId="77777777" w:rsidR="009777C8" w:rsidRPr="009777C8" w:rsidRDefault="009777C8" w:rsidP="009777C8">
      <w:pPr>
        <w:tabs>
          <w:tab w:val="left" w:pos="5670"/>
        </w:tabs>
        <w:ind w:left="720"/>
        <w:rPr>
          <w:rFonts w:ascii="Times New Roman" w:hAnsi="Times New Roman" w:cs="Times New Roman"/>
          <w:i/>
        </w:rPr>
      </w:pPr>
    </w:p>
    <w:p w14:paraId="4B905563" w14:textId="64935098" w:rsidR="009777C8" w:rsidRDefault="009777C8" w:rsidP="000B0065">
      <w:pPr>
        <w:tabs>
          <w:tab w:val="left" w:pos="5670"/>
        </w:tabs>
        <w:rPr>
          <w:rFonts w:ascii="Times New Roman" w:hAnsi="Times New Roman" w:cs="Times New Roman"/>
        </w:rPr>
      </w:pPr>
      <w:r>
        <w:rPr>
          <w:rFonts w:ascii="Times New Roman" w:hAnsi="Times New Roman" w:cs="Times New Roman"/>
        </w:rPr>
        <w:t>I think that Greer’s quote is quite significant as it redefines how we view helping the poor, as it shifts away from the mindset o</w:t>
      </w:r>
      <w:r w:rsidR="00BD30B3">
        <w:rPr>
          <w:rFonts w:ascii="Times New Roman" w:hAnsi="Times New Roman" w:cs="Times New Roman"/>
        </w:rPr>
        <w:t>f charity to empowerment. Micro</w:t>
      </w:r>
      <w:r>
        <w:rPr>
          <w:rFonts w:ascii="Times New Roman" w:hAnsi="Times New Roman" w:cs="Times New Roman"/>
        </w:rPr>
        <w:t>finance offers the poor opportunities that they deserve as human beings. Greer (200</w:t>
      </w:r>
      <w:r w:rsidR="00AF64B7">
        <w:rPr>
          <w:rFonts w:ascii="Times New Roman" w:hAnsi="Times New Roman" w:cs="Times New Roman"/>
        </w:rPr>
        <w:t>9) stresses that it is a biblical mandate to</w:t>
      </w:r>
      <w:r w:rsidR="00A01B78">
        <w:rPr>
          <w:rFonts w:ascii="Times New Roman" w:hAnsi="Times New Roman" w:cs="Times New Roman"/>
        </w:rPr>
        <w:t xml:space="preserve"> care for the poor and it is important th</w:t>
      </w:r>
      <w:r w:rsidR="00A77FDB">
        <w:rPr>
          <w:rFonts w:ascii="Times New Roman" w:hAnsi="Times New Roman" w:cs="Times New Roman"/>
        </w:rPr>
        <w:t>at the gospel be conveyed in economic programs such as microfinance</w:t>
      </w:r>
      <w:r w:rsidR="00A01B78">
        <w:rPr>
          <w:rFonts w:ascii="Times New Roman" w:hAnsi="Times New Roman" w:cs="Times New Roman"/>
        </w:rPr>
        <w:t xml:space="preserve">. </w:t>
      </w:r>
      <w:r w:rsidR="00E732EF">
        <w:rPr>
          <w:rFonts w:ascii="Times New Roman" w:hAnsi="Times New Roman" w:cs="Times New Roman"/>
        </w:rPr>
        <w:t xml:space="preserve">The church plays an important role in development </w:t>
      </w:r>
      <w:r w:rsidR="00502716">
        <w:rPr>
          <w:rFonts w:ascii="Times New Roman" w:hAnsi="Times New Roman" w:cs="Times New Roman"/>
        </w:rPr>
        <w:t xml:space="preserve">globally </w:t>
      </w:r>
      <w:r w:rsidR="00E732EF">
        <w:rPr>
          <w:rFonts w:ascii="Times New Roman" w:hAnsi="Times New Roman" w:cs="Times New Roman"/>
        </w:rPr>
        <w:t xml:space="preserve">and its </w:t>
      </w:r>
      <w:r w:rsidR="00502716">
        <w:rPr>
          <w:rFonts w:ascii="Times New Roman" w:hAnsi="Times New Roman" w:cs="Times New Roman"/>
        </w:rPr>
        <w:t>imperative</w:t>
      </w:r>
      <w:r w:rsidR="00E732EF">
        <w:rPr>
          <w:rFonts w:ascii="Times New Roman" w:hAnsi="Times New Roman" w:cs="Times New Roman"/>
        </w:rPr>
        <w:t xml:space="preserve"> that it recognizes how integral economic issues are in the lives of people it seeks to reach out to. </w:t>
      </w:r>
    </w:p>
    <w:p w14:paraId="1CEEBC8B" w14:textId="77777777" w:rsidR="009777C8" w:rsidRDefault="009777C8" w:rsidP="000B0065">
      <w:pPr>
        <w:tabs>
          <w:tab w:val="left" w:pos="5670"/>
        </w:tabs>
        <w:rPr>
          <w:rFonts w:ascii="Times New Roman" w:hAnsi="Times New Roman" w:cs="Times New Roman"/>
        </w:rPr>
      </w:pPr>
    </w:p>
    <w:p w14:paraId="3AF73946" w14:textId="0857D0E9" w:rsidR="00AA2FBA" w:rsidRDefault="00822D42" w:rsidP="000B0065">
      <w:pPr>
        <w:tabs>
          <w:tab w:val="left" w:pos="5670"/>
        </w:tabs>
        <w:rPr>
          <w:rFonts w:ascii="Times New Roman" w:hAnsi="Times New Roman" w:cs="Times New Roman"/>
        </w:rPr>
      </w:pPr>
      <w:r>
        <w:rPr>
          <w:rFonts w:ascii="Times New Roman" w:hAnsi="Times New Roman" w:cs="Times New Roman"/>
        </w:rPr>
        <w:t>A professor of mine, Attorney Raineer Chu, who is also one of the primary indi</w:t>
      </w:r>
      <w:r w:rsidR="00BD30B3">
        <w:rPr>
          <w:rFonts w:ascii="Times New Roman" w:hAnsi="Times New Roman" w:cs="Times New Roman"/>
        </w:rPr>
        <w:t>viduals involved in MMP’s micro</w:t>
      </w:r>
      <w:r>
        <w:rPr>
          <w:rFonts w:ascii="Times New Roman" w:hAnsi="Times New Roman" w:cs="Times New Roman"/>
        </w:rPr>
        <w:t>finance program, has emphasized that poverty will be eliminated once everyone is evangelized and the church is able to embrace the authentic, biblical definition of community. He str</w:t>
      </w:r>
      <w:r w:rsidR="00816DF7">
        <w:rPr>
          <w:rFonts w:ascii="Times New Roman" w:hAnsi="Times New Roman" w:cs="Times New Roman"/>
        </w:rPr>
        <w:t>esses that it is not about the c</w:t>
      </w:r>
      <w:r>
        <w:rPr>
          <w:rFonts w:ascii="Times New Roman" w:hAnsi="Times New Roman" w:cs="Times New Roman"/>
        </w:rPr>
        <w:t xml:space="preserve">hurch </w:t>
      </w:r>
      <w:r w:rsidRPr="00EA0BC6">
        <w:rPr>
          <w:rFonts w:ascii="Times New Roman" w:hAnsi="Times New Roman" w:cs="Times New Roman"/>
          <w:i/>
        </w:rPr>
        <w:t xml:space="preserve">giving </w:t>
      </w:r>
      <w:r>
        <w:rPr>
          <w:rFonts w:ascii="Times New Roman" w:hAnsi="Times New Roman" w:cs="Times New Roman"/>
        </w:rPr>
        <w:t xml:space="preserve">to the poor, or even about the rich </w:t>
      </w:r>
      <w:r w:rsidRPr="00EA0BC6">
        <w:rPr>
          <w:rFonts w:ascii="Times New Roman" w:hAnsi="Times New Roman" w:cs="Times New Roman"/>
          <w:i/>
        </w:rPr>
        <w:t>giving</w:t>
      </w:r>
      <w:r>
        <w:rPr>
          <w:rFonts w:ascii="Times New Roman" w:hAnsi="Times New Roman" w:cs="Times New Roman"/>
        </w:rPr>
        <w:t xml:space="preserve"> more- it is about followers of Christ learning to </w:t>
      </w:r>
      <w:r w:rsidR="00816DF7">
        <w:rPr>
          <w:rFonts w:ascii="Times New Roman" w:hAnsi="Times New Roman" w:cs="Times New Roman"/>
          <w:i/>
        </w:rPr>
        <w:t>share</w:t>
      </w:r>
      <w:r w:rsidR="00816DF7">
        <w:rPr>
          <w:rFonts w:ascii="Times New Roman" w:hAnsi="Times New Roman" w:cs="Times New Roman"/>
        </w:rPr>
        <w:t xml:space="preserve"> and </w:t>
      </w:r>
      <w:r>
        <w:rPr>
          <w:rFonts w:ascii="Times New Roman" w:hAnsi="Times New Roman" w:cs="Times New Roman"/>
        </w:rPr>
        <w:t>to truly view others as brothers and sisters.</w:t>
      </w:r>
      <w:r w:rsidR="00AA2FBA">
        <w:rPr>
          <w:rFonts w:ascii="Times New Roman" w:hAnsi="Times New Roman" w:cs="Times New Roman"/>
        </w:rPr>
        <w:t xml:space="preserve"> </w:t>
      </w:r>
      <w:r>
        <w:rPr>
          <w:rFonts w:ascii="Times New Roman" w:hAnsi="Times New Roman" w:cs="Times New Roman"/>
        </w:rPr>
        <w:t xml:space="preserve">Similarly, microfinance institutions and programs such as MMP’s </w:t>
      </w:r>
      <w:r w:rsidR="000335CD">
        <w:rPr>
          <w:rFonts w:ascii="Times New Roman" w:hAnsi="Times New Roman" w:cs="Times New Roman"/>
        </w:rPr>
        <w:t>provide the poor with opportunities to develop businesses and increase their livelihoods</w:t>
      </w:r>
      <w:r w:rsidR="00AA2FBA">
        <w:rPr>
          <w:rFonts w:ascii="Times New Roman" w:hAnsi="Times New Roman" w:cs="Times New Roman"/>
        </w:rPr>
        <w:t xml:space="preserve">. This is more fruitful and beneficial than providing temporary handouts </w:t>
      </w:r>
      <w:r w:rsidR="00BB005D">
        <w:rPr>
          <w:rFonts w:ascii="Times New Roman" w:hAnsi="Times New Roman" w:cs="Times New Roman"/>
        </w:rPr>
        <w:t>that are not beneficial long term</w:t>
      </w:r>
      <w:r w:rsidR="00F4053A">
        <w:rPr>
          <w:rFonts w:ascii="Times New Roman" w:hAnsi="Times New Roman" w:cs="Times New Roman"/>
        </w:rPr>
        <w:t xml:space="preserve">. </w:t>
      </w:r>
    </w:p>
    <w:p w14:paraId="4E656C86" w14:textId="7C242FD8" w:rsidR="00D47A2A" w:rsidRDefault="00D47A2A" w:rsidP="000B0065">
      <w:pPr>
        <w:tabs>
          <w:tab w:val="left" w:pos="5670"/>
        </w:tabs>
        <w:rPr>
          <w:rFonts w:ascii="Times New Roman" w:hAnsi="Times New Roman" w:cs="Times New Roman"/>
        </w:rPr>
      </w:pPr>
    </w:p>
    <w:p w14:paraId="22175848" w14:textId="063553B6" w:rsidR="009E4824" w:rsidRPr="0079754E" w:rsidRDefault="0079754E" w:rsidP="0079754E">
      <w:pPr>
        <w:tabs>
          <w:tab w:val="left" w:pos="5670"/>
        </w:tabs>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45D879FC" wp14:editId="051B29F5">
            <wp:simplePos x="0" y="0"/>
            <wp:positionH relativeFrom="column">
              <wp:posOffset>2595245</wp:posOffset>
            </wp:positionH>
            <wp:positionV relativeFrom="paragraph">
              <wp:posOffset>-18415</wp:posOffset>
            </wp:positionV>
            <wp:extent cx="3295650" cy="2195830"/>
            <wp:effectExtent l="0" t="0" r="6350" b="0"/>
            <wp:wrapTight wrapText="bothSides">
              <wp:wrapPolygon edited="0">
                <wp:start x="0" y="0"/>
                <wp:lineTo x="0" y="21238"/>
                <wp:lineTo x="21475" y="21238"/>
                <wp:lineTo x="214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JPG"/>
                    <pic:cNvPicPr/>
                  </pic:nvPicPr>
                  <pic:blipFill>
                    <a:blip r:embed="rId9">
                      <a:extLst>
                        <a:ext uri="{28A0092B-C50C-407E-A947-70E740481C1C}">
                          <a14:useLocalDpi xmlns:a14="http://schemas.microsoft.com/office/drawing/2010/main" val="0"/>
                        </a:ext>
                      </a:extLst>
                    </a:blip>
                    <a:stretch>
                      <a:fillRect/>
                    </a:stretch>
                  </pic:blipFill>
                  <pic:spPr>
                    <a:xfrm>
                      <a:off x="0" y="0"/>
                      <a:ext cx="3295650" cy="21958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4824" w:rsidRPr="005F6AE6">
        <w:rPr>
          <w:rFonts w:ascii="Times" w:hAnsi="Times" w:cs="Times New Roman"/>
          <w:b/>
        </w:rPr>
        <w:t>Techniques of Participation</w:t>
      </w:r>
      <w:r w:rsidR="00183B42">
        <w:rPr>
          <w:rFonts w:ascii="Times" w:hAnsi="Times" w:cs="Times New Roman"/>
          <w:b/>
        </w:rPr>
        <w:t xml:space="preserve"> </w:t>
      </w:r>
    </w:p>
    <w:p w14:paraId="1828E5EC" w14:textId="193EFFF2" w:rsidR="008B7EAE" w:rsidRDefault="0058577F" w:rsidP="009E4824">
      <w:pPr>
        <w:rPr>
          <w:rFonts w:ascii="Times" w:hAnsi="Times" w:cs="Times New Roman"/>
        </w:rPr>
      </w:pPr>
      <w:r>
        <w:rPr>
          <w:rFonts w:ascii="Times" w:hAnsi="Times" w:cs="Times New Roman"/>
        </w:rPr>
        <w:t xml:space="preserve">On a weekly basis, </w:t>
      </w:r>
      <w:r w:rsidR="008B7EAE">
        <w:rPr>
          <w:rFonts w:ascii="Times" w:hAnsi="Times" w:cs="Times New Roman"/>
        </w:rPr>
        <w:t>Erika and I attended meetings of the two communities that Kuya Mc Lloyd is currently distributing loans in. One community known as “C6” was in Taguig and next to Laguna Lake. The other community “Towerville” was in Bulacan, a provincial area outside of Metro Manila.</w:t>
      </w:r>
      <w:r w:rsidR="009F05A8">
        <w:rPr>
          <w:rFonts w:ascii="Times" w:hAnsi="Times" w:cs="Times New Roman"/>
        </w:rPr>
        <w:t xml:space="preserve"> </w:t>
      </w:r>
      <w:r w:rsidR="008B7EAE">
        <w:rPr>
          <w:rFonts w:ascii="Times" w:hAnsi="Times" w:cs="Times New Roman"/>
        </w:rPr>
        <w:t xml:space="preserve"> </w:t>
      </w:r>
    </w:p>
    <w:p w14:paraId="007FBB14" w14:textId="77777777" w:rsidR="008A1B83" w:rsidRDefault="008A1B83" w:rsidP="009E4824">
      <w:pPr>
        <w:rPr>
          <w:rFonts w:ascii="Times" w:hAnsi="Times" w:cs="Times New Roman"/>
        </w:rPr>
      </w:pPr>
    </w:p>
    <w:p w14:paraId="23E5BFA3" w14:textId="686C2708" w:rsidR="00183B42" w:rsidRDefault="0079754E" w:rsidP="009E4824">
      <w:pPr>
        <w:rPr>
          <w:rFonts w:ascii="Times" w:hAnsi="Times" w:cs="Times New Roman"/>
        </w:rPr>
      </w:pPr>
      <w:r>
        <w:rPr>
          <w:noProof/>
        </w:rPr>
        <mc:AlternateContent>
          <mc:Choice Requires="wps">
            <w:drawing>
              <wp:anchor distT="0" distB="0" distL="114300" distR="114300" simplePos="0" relativeHeight="251666432" behindDoc="0" locked="0" layoutInCell="1" allowOverlap="1" wp14:anchorId="2AFC8542" wp14:editId="25ABC9C2">
                <wp:simplePos x="0" y="0"/>
                <wp:positionH relativeFrom="column">
                  <wp:posOffset>2637790</wp:posOffset>
                </wp:positionH>
                <wp:positionV relativeFrom="paragraph">
                  <wp:posOffset>494665</wp:posOffset>
                </wp:positionV>
                <wp:extent cx="3427730" cy="419100"/>
                <wp:effectExtent l="0" t="0" r="1270" b="12700"/>
                <wp:wrapTight wrapText="bothSides">
                  <wp:wrapPolygon edited="0">
                    <wp:start x="0" y="0"/>
                    <wp:lineTo x="0" y="20945"/>
                    <wp:lineTo x="21448" y="20945"/>
                    <wp:lineTo x="2144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27730" cy="419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B8B296" w14:textId="31E38842" w:rsidR="004C43A8" w:rsidRPr="00935050" w:rsidRDefault="004C43A8" w:rsidP="00935050">
                            <w:pPr>
                              <w:pStyle w:val="Caption"/>
                              <w:rPr>
                                <w:rFonts w:ascii="Times New Roman" w:hAnsi="Times New Roman" w:cs="Times New Roman"/>
                                <w:noProof/>
                                <w:color w:val="auto"/>
                                <w:sz w:val="20"/>
                                <w:szCs w:val="20"/>
                              </w:rPr>
                            </w:pPr>
                            <w:r w:rsidRPr="00935050">
                              <w:rPr>
                                <w:rFonts w:ascii="Times New Roman" w:hAnsi="Times New Roman" w:cs="Times New Roman"/>
                                <w:color w:val="auto"/>
                                <w:sz w:val="20"/>
                                <w:szCs w:val="20"/>
                              </w:rPr>
                              <w:t>The C6 community next to Laguna Lake</w:t>
                            </w:r>
                            <w:r>
                              <w:rPr>
                                <w:rFonts w:ascii="Times New Roman" w:hAnsi="Times New Roman" w:cs="Times New Roman"/>
                                <w:color w:val="auto"/>
                                <w:sz w:val="20"/>
                                <w:szCs w:val="20"/>
                              </w:rPr>
                              <w:t xml:space="preserve">, one of the communities that MMP works in and we were able to visit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207.7pt;margin-top:38.95pt;width:269.9pt;height: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" stroked="f">
                <v:textbox style="mso-fit-shape-to-text:t" inset="0,0,0,0">
                  <w:txbxContent>
                    <w:p w14:paraId="24B8B296" w14:textId="31E38842" w:rsidR="004C43A8" w:rsidRPr="00935050" w:rsidRDefault="004C43A8" w:rsidP="00935050">
                      <w:pPr>
                        <w:pStyle w:val="Caption"/>
                        <w:rPr>
                          <w:rFonts w:ascii="Times New Roman" w:hAnsi="Times New Roman" w:cs="Times New Roman"/>
                          <w:noProof/>
                          <w:color w:val="auto"/>
                          <w:sz w:val="20"/>
                          <w:szCs w:val="20"/>
                        </w:rPr>
                      </w:pPr>
                      <w:r w:rsidRPr="00935050">
                        <w:rPr>
                          <w:rFonts w:ascii="Times New Roman" w:hAnsi="Times New Roman" w:cs="Times New Roman"/>
                          <w:color w:val="auto"/>
                          <w:sz w:val="20"/>
                          <w:szCs w:val="20"/>
                        </w:rPr>
                        <w:t>The C6 community next to Laguna Lake</w:t>
                      </w:r>
                      <w:r>
                        <w:rPr>
                          <w:rFonts w:ascii="Times New Roman" w:hAnsi="Times New Roman" w:cs="Times New Roman"/>
                          <w:color w:val="auto"/>
                          <w:sz w:val="20"/>
                          <w:szCs w:val="20"/>
                        </w:rPr>
                        <w:t xml:space="preserve">, one of the communities that MMP works in and we were able to visit </w:t>
                      </w:r>
                    </w:p>
                  </w:txbxContent>
                </v:textbox>
                <w10:wrap type="tight"/>
              </v:shape>
            </w:pict>
          </mc:Fallback>
        </mc:AlternateContent>
      </w:r>
      <w:r w:rsidR="008B12E7">
        <w:rPr>
          <w:rFonts w:ascii="Times" w:hAnsi="Times" w:cs="Times New Roman"/>
        </w:rPr>
        <w:t xml:space="preserve">Erika and I were </w:t>
      </w:r>
      <w:r w:rsidR="008A1B83">
        <w:rPr>
          <w:rFonts w:ascii="Times" w:hAnsi="Times" w:cs="Times New Roman"/>
        </w:rPr>
        <w:t xml:space="preserve">able to </w:t>
      </w:r>
      <w:r w:rsidR="008B12E7">
        <w:rPr>
          <w:rFonts w:ascii="Times" w:hAnsi="Times" w:cs="Times New Roman"/>
        </w:rPr>
        <w:t xml:space="preserve">help assist with the loan request process as we </w:t>
      </w:r>
      <w:r w:rsidR="008A1B83">
        <w:rPr>
          <w:rFonts w:ascii="Times" w:hAnsi="Times" w:cs="Times New Roman"/>
        </w:rPr>
        <w:t>ask</w:t>
      </w:r>
      <w:r w:rsidR="008B12E7">
        <w:rPr>
          <w:rFonts w:ascii="Times" w:hAnsi="Times" w:cs="Times New Roman"/>
        </w:rPr>
        <w:t>ed</w:t>
      </w:r>
      <w:r w:rsidR="008A1B83">
        <w:rPr>
          <w:rFonts w:ascii="Times" w:hAnsi="Times" w:cs="Times New Roman"/>
        </w:rPr>
        <w:t xml:space="preserve"> the women who were requesting</w:t>
      </w:r>
      <w:r w:rsidR="008B12E7">
        <w:rPr>
          <w:rFonts w:ascii="Times" w:hAnsi="Times" w:cs="Times New Roman"/>
        </w:rPr>
        <w:t xml:space="preserve"> loans for their information as we</w:t>
      </w:r>
      <w:r w:rsidR="008A1B83">
        <w:rPr>
          <w:rFonts w:ascii="Times" w:hAnsi="Times" w:cs="Times New Roman"/>
        </w:rPr>
        <w:t xml:space="preserve"> filled out loan request forms. The forms were rather basic and did not require too m</w:t>
      </w:r>
      <w:r w:rsidR="008B12E7">
        <w:rPr>
          <w:rFonts w:ascii="Times" w:hAnsi="Times" w:cs="Times New Roman"/>
        </w:rPr>
        <w:t xml:space="preserve">uch information or calculation; questions included average </w:t>
      </w:r>
      <w:r w:rsidR="00F026E4">
        <w:rPr>
          <w:rFonts w:ascii="Times" w:hAnsi="Times" w:cs="Times New Roman"/>
        </w:rPr>
        <w:t>income and profit of their small businesses</w:t>
      </w:r>
      <w:r w:rsidR="008B12E7">
        <w:rPr>
          <w:rFonts w:ascii="Times" w:hAnsi="Times" w:cs="Times New Roman"/>
        </w:rPr>
        <w:t>, average household</w:t>
      </w:r>
      <w:r w:rsidR="00F026E4">
        <w:rPr>
          <w:rFonts w:ascii="Times" w:hAnsi="Times" w:cs="Times New Roman"/>
        </w:rPr>
        <w:t xml:space="preserve"> expenses, description of their </w:t>
      </w:r>
      <w:r w:rsidR="008B12E7">
        <w:rPr>
          <w:rFonts w:ascii="Times" w:hAnsi="Times" w:cs="Times New Roman"/>
        </w:rPr>
        <w:t>small business</w:t>
      </w:r>
      <w:r w:rsidR="00F026E4">
        <w:rPr>
          <w:rFonts w:ascii="Times" w:hAnsi="Times" w:cs="Times New Roman"/>
        </w:rPr>
        <w:t>es, and contact information. We also were able to assist in leading some parts of the meetings such as giving brief messages related to biblical economics and praying for the group. In every</w:t>
      </w:r>
      <w:r w:rsidR="0028142F">
        <w:rPr>
          <w:rFonts w:ascii="Times" w:hAnsi="Times" w:cs="Times New Roman"/>
        </w:rPr>
        <w:t xml:space="preserve"> internship</w:t>
      </w:r>
      <w:r w:rsidR="00F026E4">
        <w:rPr>
          <w:rFonts w:ascii="Times" w:hAnsi="Times" w:cs="Times New Roman"/>
        </w:rPr>
        <w:t xml:space="preserve"> meeting and outing, we were able to learn more about the challenges of micro finance, which will be expounded on subseq</w:t>
      </w:r>
      <w:r w:rsidR="0028142F">
        <w:rPr>
          <w:rFonts w:ascii="Times" w:hAnsi="Times" w:cs="Times New Roman"/>
        </w:rPr>
        <w:t>uently.</w:t>
      </w:r>
    </w:p>
    <w:p w14:paraId="0E0E071C" w14:textId="77777777" w:rsidR="00F026E4" w:rsidRDefault="00F026E4" w:rsidP="009E4824">
      <w:pPr>
        <w:rPr>
          <w:rFonts w:ascii="Times" w:hAnsi="Times" w:cs="Times New Roman"/>
        </w:rPr>
      </w:pPr>
    </w:p>
    <w:p w14:paraId="34BAB47B" w14:textId="56B3996C" w:rsidR="00183B42" w:rsidRPr="00183B42" w:rsidRDefault="00183B42" w:rsidP="009E4824">
      <w:pPr>
        <w:rPr>
          <w:rFonts w:ascii="Times" w:hAnsi="Times" w:cs="Times New Roman"/>
          <w:b/>
        </w:rPr>
      </w:pPr>
      <w:r w:rsidRPr="00183B42">
        <w:rPr>
          <w:rFonts w:ascii="Times" w:hAnsi="Times" w:cs="Times New Roman"/>
          <w:b/>
        </w:rPr>
        <w:t xml:space="preserve">Details of the MFI Structure </w:t>
      </w:r>
    </w:p>
    <w:p w14:paraId="7545C7BE" w14:textId="7CF8E477" w:rsidR="0035425B" w:rsidRDefault="00C616A2" w:rsidP="0035425B">
      <w:pPr>
        <w:rPr>
          <w:rFonts w:ascii="Times" w:hAnsi="Times" w:cs="Times New Roman"/>
        </w:rPr>
      </w:pPr>
      <w:r>
        <w:rPr>
          <w:rFonts w:ascii="Times" w:hAnsi="Times" w:cs="Times New Roman"/>
        </w:rPr>
        <w:t>MMP’s loan cycles last 4 months (16 weeks) each, and each week there is a meeting with all of the people who currently have a loan with the organization</w:t>
      </w:r>
      <w:r w:rsidR="0035425B" w:rsidRPr="005F6AE6">
        <w:rPr>
          <w:rFonts w:ascii="Times" w:hAnsi="Times" w:cs="Times New Roman"/>
        </w:rPr>
        <w:t xml:space="preserve">. MMP uses a simple model for these meetings that can be briefly summed up in the “4 W’s.” These 4 W’s consist of Welcome, Worship, Word, and Work.  </w:t>
      </w:r>
      <w:r w:rsidR="0028142F">
        <w:rPr>
          <w:rFonts w:ascii="Times" w:hAnsi="Times" w:cs="Times New Roman"/>
        </w:rPr>
        <w:t xml:space="preserve">“Welcome” is a brief introduction and greeting as everyone settles in to the meeting venue; “Worship” consists of a worship song or two in Tagalog or in English; “Word” consists </w:t>
      </w:r>
      <w:r w:rsidR="0028142F" w:rsidRPr="005F6AE6">
        <w:rPr>
          <w:rFonts w:ascii="Times" w:hAnsi="Times" w:cs="Times New Roman"/>
        </w:rPr>
        <w:t>of a brief message from the Bible</w:t>
      </w:r>
      <w:r w:rsidR="0028142F">
        <w:rPr>
          <w:rFonts w:ascii="Times" w:hAnsi="Times" w:cs="Times New Roman"/>
        </w:rPr>
        <w:t xml:space="preserve"> that is given to the group related to </w:t>
      </w:r>
      <w:r w:rsidR="003A3ECE">
        <w:rPr>
          <w:rFonts w:ascii="Times" w:hAnsi="Times" w:cs="Times New Roman"/>
        </w:rPr>
        <w:t xml:space="preserve">economics; “Work” is the time when repayment loans are recollected from the women and/or money is distributed to the women who are receiving loans that they have been approved for. </w:t>
      </w:r>
    </w:p>
    <w:p w14:paraId="18457D38" w14:textId="77777777" w:rsidR="00720CED" w:rsidRDefault="00720CED" w:rsidP="0035425B">
      <w:pPr>
        <w:rPr>
          <w:rFonts w:ascii="Times" w:hAnsi="Times" w:cs="Times New Roman"/>
        </w:rPr>
      </w:pPr>
    </w:p>
    <w:p w14:paraId="4D73F30F" w14:textId="4E496913" w:rsidR="00EC55A8" w:rsidRDefault="00446110" w:rsidP="000409AA">
      <w:pPr>
        <w:rPr>
          <w:rFonts w:ascii="Times" w:hAnsi="Times" w:cs="Times New Roman"/>
        </w:rPr>
      </w:pPr>
      <w:r>
        <w:rPr>
          <w:rFonts w:ascii="Times" w:hAnsi="Times" w:cs="Times New Roman"/>
        </w:rPr>
        <w:t xml:space="preserve">MMP has specific guidelines for the venue that is selected for the weekly meetings during the 16-week cycle. </w:t>
      </w:r>
      <w:r w:rsidR="00183B42">
        <w:rPr>
          <w:rFonts w:ascii="Times" w:hAnsi="Times" w:cs="Times New Roman"/>
        </w:rPr>
        <w:t xml:space="preserve">Their venues need to be accessible for all fellowship members and staff, and also must be secure from heat, rain, and people with undesirable character traits as large sums of money are being distributed and collected; the location of the meeting should also have privacy and the owner of the venue should be comfortable with prayer and bible study occurring there. </w:t>
      </w:r>
    </w:p>
    <w:p w14:paraId="518112BF" w14:textId="77777777" w:rsidR="00183B42" w:rsidRDefault="00183B42" w:rsidP="000409AA">
      <w:pPr>
        <w:rPr>
          <w:rFonts w:ascii="Times" w:hAnsi="Times" w:cs="Times New Roman"/>
        </w:rPr>
      </w:pPr>
    </w:p>
    <w:p w14:paraId="5FB912E2" w14:textId="734899CC" w:rsidR="00183B42" w:rsidRDefault="00160970" w:rsidP="000409AA">
      <w:pPr>
        <w:rPr>
          <w:rFonts w:ascii="Times" w:hAnsi="Times" w:cs="Times New Roman"/>
        </w:rPr>
      </w:pPr>
      <w:r>
        <w:rPr>
          <w:rFonts w:ascii="Times" w:hAnsi="Times" w:cs="Times New Roman"/>
        </w:rPr>
        <w:t>Even more importan</w:t>
      </w:r>
      <w:r w:rsidR="00B31BBA">
        <w:rPr>
          <w:rFonts w:ascii="Times" w:hAnsi="Times" w:cs="Times New Roman"/>
        </w:rPr>
        <w:t>tly</w:t>
      </w:r>
      <w:r w:rsidR="00183B42">
        <w:rPr>
          <w:rFonts w:ascii="Times" w:hAnsi="Times" w:cs="Times New Roman"/>
        </w:rPr>
        <w:t xml:space="preserve">, there are a multitude of criteria for borrowers of the micro finance loans. The borrowers must be between the ages of 18 through 60, and be physically and mentally able to work. </w:t>
      </w:r>
      <w:r w:rsidR="00A773C1">
        <w:rPr>
          <w:rFonts w:ascii="Times" w:hAnsi="Times" w:cs="Times New Roman"/>
        </w:rPr>
        <w:t>The borrower must not have any loans with any other microfin</w:t>
      </w:r>
      <w:r w:rsidR="00C765B9">
        <w:rPr>
          <w:rFonts w:ascii="Times" w:hAnsi="Times" w:cs="Times New Roman"/>
        </w:rPr>
        <w:t>an</w:t>
      </w:r>
      <w:r w:rsidR="00A773C1">
        <w:rPr>
          <w:rFonts w:ascii="Times" w:hAnsi="Times" w:cs="Times New Roman"/>
        </w:rPr>
        <w:t xml:space="preserve">ce institutions (MFIs). </w:t>
      </w:r>
      <w:r w:rsidR="00183B42">
        <w:rPr>
          <w:rFonts w:ascii="Times" w:hAnsi="Times" w:cs="Times New Roman"/>
        </w:rPr>
        <w:t xml:space="preserve">MMP requires that the borrower currently </w:t>
      </w:r>
      <w:r>
        <w:rPr>
          <w:rFonts w:ascii="Times" w:hAnsi="Times" w:cs="Times New Roman"/>
        </w:rPr>
        <w:t xml:space="preserve">own a small business, as they have stated that it is far too risky for a MF loan to be distributed if the individual does not currently have a business, as the percentage of small business startups that fail is extremely high. </w:t>
      </w:r>
      <w:r w:rsidR="00B31BBA">
        <w:rPr>
          <w:rFonts w:ascii="Times" w:hAnsi="Times" w:cs="Times New Roman"/>
        </w:rPr>
        <w:t xml:space="preserve">Kuya Mc Lloyd has stressed how important it is that the reputation of the borrower in the community must be good in order to determine if he or she has good character and will repay the loan as promised. </w:t>
      </w:r>
      <w:r w:rsidR="00E41405">
        <w:rPr>
          <w:rFonts w:ascii="Times" w:hAnsi="Times" w:cs="Times New Roman"/>
        </w:rPr>
        <w:t xml:space="preserve">The interest rate on the loans is 4% and these fees go towards the processing of the paperwork, the costs of transportation for the loan officer, and </w:t>
      </w:r>
      <w:r w:rsidR="00862ACE">
        <w:rPr>
          <w:rFonts w:ascii="Times" w:hAnsi="Times" w:cs="Times New Roman"/>
        </w:rPr>
        <w:t xml:space="preserve">rent and maintenance of the MMP office headquarters. </w:t>
      </w:r>
    </w:p>
    <w:p w14:paraId="0F8D208C" w14:textId="77777777" w:rsidR="006956FD" w:rsidRPr="005F6AE6" w:rsidRDefault="006956FD" w:rsidP="006956FD">
      <w:pPr>
        <w:rPr>
          <w:rFonts w:ascii="Times" w:hAnsi="Times" w:cs="Times New Roman"/>
        </w:rPr>
      </w:pPr>
    </w:p>
    <w:p w14:paraId="744061C9" w14:textId="6EFE5845" w:rsidR="00EC55A8" w:rsidRPr="005F6AE6" w:rsidRDefault="00EC55A8" w:rsidP="00EC55A8">
      <w:pPr>
        <w:rPr>
          <w:rFonts w:ascii="Times" w:hAnsi="Times" w:cs="Times New Roman"/>
          <w:b/>
        </w:rPr>
      </w:pPr>
      <w:r w:rsidRPr="005F6AE6">
        <w:rPr>
          <w:rFonts w:ascii="Times" w:hAnsi="Times" w:cs="Times New Roman"/>
          <w:b/>
        </w:rPr>
        <w:t xml:space="preserve">Integration of Ministry </w:t>
      </w:r>
    </w:p>
    <w:p w14:paraId="1C6B6B65" w14:textId="523D7F97" w:rsidR="0035425B" w:rsidRDefault="00E41405" w:rsidP="00EC55A8">
      <w:pPr>
        <w:rPr>
          <w:rFonts w:ascii="Times" w:hAnsi="Times" w:cs="Times New Roman"/>
        </w:rPr>
      </w:pPr>
      <w:r>
        <w:rPr>
          <w:rFonts w:ascii="Times" w:hAnsi="Times" w:cs="Times New Roman"/>
        </w:rPr>
        <w:t>T</w:t>
      </w:r>
      <w:r w:rsidR="005C4B27" w:rsidRPr="005F6AE6">
        <w:rPr>
          <w:rFonts w:ascii="Times" w:hAnsi="Times" w:cs="Times New Roman"/>
        </w:rPr>
        <w:t>here is a very</w:t>
      </w:r>
      <w:r w:rsidR="0035425B">
        <w:rPr>
          <w:rFonts w:ascii="Times" w:hAnsi="Times" w:cs="Times New Roman"/>
        </w:rPr>
        <w:t xml:space="preserve"> simple</w:t>
      </w:r>
      <w:r w:rsidR="005C4B27" w:rsidRPr="005F6AE6">
        <w:rPr>
          <w:rFonts w:ascii="Times" w:hAnsi="Times" w:cs="Times New Roman"/>
        </w:rPr>
        <w:t xml:space="preserve"> integration</w:t>
      </w:r>
      <w:r>
        <w:rPr>
          <w:rFonts w:ascii="Times" w:hAnsi="Times" w:cs="Times New Roman"/>
        </w:rPr>
        <w:t xml:space="preserve"> of Christian principles in MMP’s microfinance </w:t>
      </w:r>
      <w:r w:rsidR="005C4B27" w:rsidRPr="005F6AE6">
        <w:rPr>
          <w:rFonts w:ascii="Times" w:hAnsi="Times" w:cs="Times New Roman"/>
        </w:rPr>
        <w:t xml:space="preserve">loan process. </w:t>
      </w:r>
      <w:r w:rsidR="00E0066E">
        <w:rPr>
          <w:rFonts w:ascii="Times" w:hAnsi="Times" w:cs="Times New Roman"/>
        </w:rPr>
        <w:t>The micro</w:t>
      </w:r>
      <w:r w:rsidR="0035425B">
        <w:rPr>
          <w:rFonts w:ascii="Times" w:hAnsi="Times" w:cs="Times New Roman"/>
        </w:rPr>
        <w:t xml:space="preserve">finance </w:t>
      </w:r>
      <w:r w:rsidR="00BB005D">
        <w:rPr>
          <w:rFonts w:ascii="Times" w:hAnsi="Times" w:cs="Times New Roman"/>
        </w:rPr>
        <w:t>loans are only offered in the communities that a church has been planted in o</w:t>
      </w:r>
      <w:r w:rsidR="009F05A8">
        <w:rPr>
          <w:rFonts w:ascii="Times" w:hAnsi="Times" w:cs="Times New Roman"/>
        </w:rPr>
        <w:t xml:space="preserve">r is currently being planted </w:t>
      </w:r>
      <w:r>
        <w:rPr>
          <w:rFonts w:ascii="Times" w:hAnsi="Times" w:cs="Times New Roman"/>
        </w:rPr>
        <w:t xml:space="preserve">in </w:t>
      </w:r>
      <w:r w:rsidR="009F05A8">
        <w:rPr>
          <w:rFonts w:ascii="Times" w:hAnsi="Times" w:cs="Times New Roman"/>
        </w:rPr>
        <w:t xml:space="preserve">so that there are already previous connections through the other members of the church planting team. </w:t>
      </w:r>
      <w:r w:rsidR="00C616A2">
        <w:rPr>
          <w:rFonts w:ascii="Times" w:hAnsi="Times" w:cs="Times New Roman"/>
        </w:rPr>
        <w:t>As previously mentioned, the main portion of every weekly me</w:t>
      </w:r>
      <w:r>
        <w:rPr>
          <w:rFonts w:ascii="Times" w:hAnsi="Times" w:cs="Times New Roman"/>
        </w:rPr>
        <w:t>eting involves some worship, scripture, and prayer. The relationships that the loan officer makes with the microfinance clients are also an important aspect of the ministry, as this is where the love of Christ can be demonstrated in word and deed. The clients are to be treated with r</w:t>
      </w:r>
      <w:r w:rsidR="00A773C1">
        <w:rPr>
          <w:rFonts w:ascii="Times" w:hAnsi="Times" w:cs="Times New Roman"/>
        </w:rPr>
        <w:t xml:space="preserve">espect and </w:t>
      </w:r>
      <w:r w:rsidR="00860ADD">
        <w:rPr>
          <w:rFonts w:ascii="Times" w:hAnsi="Times" w:cs="Times New Roman"/>
        </w:rPr>
        <w:t>dignity,</w:t>
      </w:r>
      <w:r w:rsidR="00A773C1">
        <w:rPr>
          <w:rFonts w:ascii="Times" w:hAnsi="Times" w:cs="Times New Roman"/>
        </w:rPr>
        <w:t xml:space="preserve"> loved, and encouraged in the loan process. </w:t>
      </w:r>
    </w:p>
    <w:p w14:paraId="1D23D314" w14:textId="77777777" w:rsidR="00352D60" w:rsidRPr="005F6AE6" w:rsidRDefault="00352D60" w:rsidP="00EC55A8">
      <w:pPr>
        <w:rPr>
          <w:rFonts w:ascii="Times" w:hAnsi="Times" w:cs="Times New Roman"/>
        </w:rPr>
      </w:pPr>
    </w:p>
    <w:p w14:paraId="4C26F322" w14:textId="71E5D0F7" w:rsidR="00DF3895" w:rsidRPr="005F6AE6" w:rsidRDefault="00DF3895" w:rsidP="00EC55A8">
      <w:pPr>
        <w:rPr>
          <w:rFonts w:ascii="Times" w:hAnsi="Times" w:cs="Times New Roman"/>
          <w:b/>
        </w:rPr>
      </w:pPr>
      <w:r w:rsidRPr="005F6AE6">
        <w:rPr>
          <w:rFonts w:ascii="Times" w:hAnsi="Times" w:cs="Times New Roman"/>
          <w:b/>
        </w:rPr>
        <w:t>Challenges</w:t>
      </w:r>
    </w:p>
    <w:p w14:paraId="0D4A2E7B" w14:textId="2B1D7E8D" w:rsidR="00DF3895" w:rsidRPr="005F6AE6" w:rsidRDefault="00DF3895" w:rsidP="00EC55A8">
      <w:pPr>
        <w:rPr>
          <w:rFonts w:ascii="Times" w:hAnsi="Times" w:cs="Times New Roman"/>
        </w:rPr>
      </w:pPr>
      <w:r w:rsidRPr="005F6AE6">
        <w:rPr>
          <w:rFonts w:ascii="Times" w:hAnsi="Times" w:cs="Times New Roman"/>
        </w:rPr>
        <w:t xml:space="preserve">At one of the </w:t>
      </w:r>
      <w:r w:rsidR="00860ADD">
        <w:rPr>
          <w:rFonts w:ascii="Times" w:hAnsi="Times" w:cs="Times New Roman"/>
        </w:rPr>
        <w:t xml:space="preserve">final </w:t>
      </w:r>
      <w:r w:rsidRPr="005F6AE6">
        <w:rPr>
          <w:rFonts w:ascii="Times" w:hAnsi="Times" w:cs="Times New Roman"/>
        </w:rPr>
        <w:t xml:space="preserve">microfinance meetings in the Towerville community in Bulacan, we noticed that the meeting was missing a few of the women who regularly attended. Kuya Mc Lloyd stated that this was due to the fact that some of the women had gone to a “release” for another microfinance organization. </w:t>
      </w:r>
      <w:r w:rsidR="00443812" w:rsidRPr="005F6AE6">
        <w:rPr>
          <w:rFonts w:ascii="Times" w:hAnsi="Times" w:cs="Times New Roman"/>
        </w:rPr>
        <w:t>Although one of the policies</w:t>
      </w:r>
      <w:r w:rsidR="00860ADD">
        <w:rPr>
          <w:rFonts w:ascii="Times" w:hAnsi="Times" w:cs="Times New Roman"/>
        </w:rPr>
        <w:t xml:space="preserve"> of receiving a loan through MMP</w:t>
      </w:r>
      <w:r w:rsidR="00443812" w:rsidRPr="005F6AE6">
        <w:rPr>
          <w:rFonts w:ascii="Times" w:hAnsi="Times" w:cs="Times New Roman"/>
        </w:rPr>
        <w:t xml:space="preserve"> is that the individual receiving the loan cannot be involved in receiving loans with any other </w:t>
      </w:r>
      <w:r w:rsidR="00860ADD">
        <w:rPr>
          <w:rFonts w:ascii="Times" w:hAnsi="Times" w:cs="Times New Roman"/>
        </w:rPr>
        <w:t>MFIs</w:t>
      </w:r>
      <w:r w:rsidR="00443812" w:rsidRPr="005F6AE6">
        <w:rPr>
          <w:rFonts w:ascii="Times" w:hAnsi="Times" w:cs="Times New Roman"/>
        </w:rPr>
        <w:t xml:space="preserve">, he states that it continues to happen as people get a little too “loan happy,” but that this is something that is out of his control and he cannot prevent people from seeking out loans from other MFIs. </w:t>
      </w:r>
      <w:r w:rsidR="00860ADD">
        <w:rPr>
          <w:rFonts w:ascii="Times" w:hAnsi="Times" w:cs="Times New Roman"/>
        </w:rPr>
        <w:t xml:space="preserve">Irregular attendance to the group meetings is detrimental to the loan process as money cannot be collected and loans are not being repaid for on time. </w:t>
      </w:r>
    </w:p>
    <w:p w14:paraId="612ABD8C" w14:textId="77777777" w:rsidR="00AF755A" w:rsidRDefault="00AF755A" w:rsidP="00EC55A8">
      <w:pPr>
        <w:rPr>
          <w:rFonts w:ascii="Times" w:hAnsi="Times" w:cs="Times New Roman"/>
        </w:rPr>
      </w:pPr>
    </w:p>
    <w:p w14:paraId="69C760BE" w14:textId="631BEBD2" w:rsidR="00BB005D" w:rsidRPr="00860ADD" w:rsidRDefault="00BB005D" w:rsidP="00EC55A8">
      <w:pPr>
        <w:rPr>
          <w:rFonts w:ascii="Times" w:hAnsi="Times" w:cs="Times New Roman"/>
        </w:rPr>
      </w:pPr>
      <w:r>
        <w:rPr>
          <w:rFonts w:ascii="Times" w:hAnsi="Times" w:cs="Times New Roman"/>
        </w:rPr>
        <w:t>Screening of the MF clients is one of the primary challenges for MMP. Kuya Mc Lloyd says that it takes</w:t>
      </w:r>
      <w:r w:rsidR="00860ADD">
        <w:rPr>
          <w:rFonts w:ascii="Times" w:hAnsi="Times" w:cs="Times New Roman"/>
        </w:rPr>
        <w:t xml:space="preserve"> a great deal of</w:t>
      </w:r>
      <w:r>
        <w:rPr>
          <w:rFonts w:ascii="Times" w:hAnsi="Times" w:cs="Times New Roman"/>
        </w:rPr>
        <w:t xml:space="preserve"> time to get to know people and develop relationships with everyone </w:t>
      </w:r>
      <w:r w:rsidR="008B7EAE">
        <w:rPr>
          <w:rFonts w:ascii="Times" w:hAnsi="Times" w:cs="Times New Roman"/>
        </w:rPr>
        <w:t>before distributi</w:t>
      </w:r>
      <w:r w:rsidR="00C616A2">
        <w:rPr>
          <w:rFonts w:ascii="Times" w:hAnsi="Times" w:cs="Times New Roman"/>
        </w:rPr>
        <w:t xml:space="preserve">ng loans. It was evident in both communities that Kuya Mc Lloyd was familiar with each of the women that had loans with MMP. Their interactions were not formal and distant, but cordial and familial. </w:t>
      </w:r>
      <w:r w:rsidR="00B47A63">
        <w:rPr>
          <w:rFonts w:ascii="Times" w:hAnsi="Times" w:cs="Times New Roman"/>
        </w:rPr>
        <w:t>He knew every woman’</w:t>
      </w:r>
      <w:r w:rsidR="00C64705">
        <w:rPr>
          <w:rFonts w:ascii="Times" w:hAnsi="Times" w:cs="Times New Roman"/>
        </w:rPr>
        <w:t>s name,</w:t>
      </w:r>
      <w:r w:rsidR="00B47A63">
        <w:rPr>
          <w:rFonts w:ascii="Times" w:hAnsi="Times" w:cs="Times New Roman"/>
        </w:rPr>
        <w:t xml:space="preserve"> business, an</w:t>
      </w:r>
      <w:r w:rsidR="00C64705">
        <w:rPr>
          <w:rFonts w:ascii="Times" w:hAnsi="Times" w:cs="Times New Roman"/>
        </w:rPr>
        <w:t xml:space="preserve">d </w:t>
      </w:r>
      <w:r w:rsidR="00B47A63">
        <w:rPr>
          <w:rFonts w:ascii="Times" w:hAnsi="Times" w:cs="Times New Roman"/>
        </w:rPr>
        <w:t xml:space="preserve">background. </w:t>
      </w:r>
      <w:r w:rsidR="00860ADD">
        <w:rPr>
          <w:rFonts w:ascii="Times" w:hAnsi="Times" w:cs="Times New Roman"/>
        </w:rPr>
        <w:t xml:space="preserve">He said that there is no other way to determine if someone has good or bad character aside from getting to know them in a personal manner. Microfinance clients do not go to a central bank, but the loan officers go directly to the people, and this is difficult due to the long commute and traveling conditions that are physically exhausting (most days, it took about 1.5-2 hours each way). </w:t>
      </w:r>
    </w:p>
    <w:p w14:paraId="02948B58" w14:textId="77777777" w:rsidR="003F45CD" w:rsidRPr="005F6AE6" w:rsidRDefault="003F45CD" w:rsidP="00EC55A8">
      <w:pPr>
        <w:rPr>
          <w:rFonts w:ascii="Times" w:hAnsi="Times" w:cs="Times New Roman"/>
        </w:rPr>
      </w:pPr>
    </w:p>
    <w:p w14:paraId="17B25D94" w14:textId="66833F4A" w:rsidR="003F45CD" w:rsidRPr="005F6AE6" w:rsidRDefault="003F45CD" w:rsidP="00EC55A8">
      <w:pPr>
        <w:rPr>
          <w:rFonts w:ascii="Times" w:hAnsi="Times" w:cs="Times New Roman"/>
          <w:b/>
        </w:rPr>
      </w:pPr>
      <w:r w:rsidRPr="005F6AE6">
        <w:rPr>
          <w:rFonts w:ascii="Times" w:hAnsi="Times" w:cs="Times New Roman"/>
          <w:b/>
        </w:rPr>
        <w:t xml:space="preserve">Suggestions for Improvement </w:t>
      </w:r>
      <w:r w:rsidR="00F948A3" w:rsidRPr="005F6AE6">
        <w:rPr>
          <w:rFonts w:ascii="Times" w:hAnsi="Times" w:cs="Times New Roman"/>
          <w:b/>
        </w:rPr>
        <w:t xml:space="preserve">of the MFI </w:t>
      </w:r>
    </w:p>
    <w:p w14:paraId="7D9A1FF5" w14:textId="30024161" w:rsidR="008B4C1F" w:rsidRPr="005F6AE6" w:rsidRDefault="003F45CD" w:rsidP="00EC55A8">
      <w:pPr>
        <w:rPr>
          <w:rFonts w:ascii="Times" w:hAnsi="Times" w:cs="Times New Roman"/>
        </w:rPr>
      </w:pPr>
      <w:r w:rsidRPr="005F6AE6">
        <w:rPr>
          <w:rFonts w:ascii="Times" w:hAnsi="Times" w:cs="Times New Roman"/>
        </w:rPr>
        <w:t>Just as Jesus sent the disciples out in pairs, I</w:t>
      </w:r>
      <w:r w:rsidR="00F948A3" w:rsidRPr="005F6AE6">
        <w:rPr>
          <w:rFonts w:ascii="Times" w:hAnsi="Times" w:cs="Times New Roman"/>
        </w:rPr>
        <w:t xml:space="preserve"> believe that it is important that the </w:t>
      </w:r>
      <w:r w:rsidRPr="005F6AE6">
        <w:rPr>
          <w:rFonts w:ascii="Times" w:hAnsi="Times" w:cs="Times New Roman"/>
        </w:rPr>
        <w:t xml:space="preserve">to be multiple loan officers going out into the field. </w:t>
      </w:r>
      <w:r w:rsidR="00860ADD" w:rsidRPr="005F6AE6">
        <w:rPr>
          <w:rFonts w:ascii="Times" w:hAnsi="Times" w:cs="Times New Roman"/>
        </w:rPr>
        <w:t>Kuya Mc Lloyd is the only Microfinance Loan Officer for MMP to go out into the different communities to distribute loans, collect the return payments, and f</w:t>
      </w:r>
      <w:r w:rsidR="00860ADD">
        <w:rPr>
          <w:rFonts w:ascii="Times" w:hAnsi="Times" w:cs="Times New Roman"/>
        </w:rPr>
        <w:t xml:space="preserve">acilitate the weekly meetings. </w:t>
      </w:r>
      <w:r w:rsidRPr="005F6AE6">
        <w:rPr>
          <w:rFonts w:ascii="Times" w:hAnsi="Times" w:cs="Times New Roman"/>
        </w:rPr>
        <w:t>MMP is a small grassroots organization</w:t>
      </w:r>
      <w:r w:rsidR="00860ADD">
        <w:rPr>
          <w:rFonts w:ascii="Times" w:hAnsi="Times" w:cs="Times New Roman"/>
        </w:rPr>
        <w:t xml:space="preserve"> and MF loan officers need a sufficient </w:t>
      </w:r>
      <w:r w:rsidRPr="005F6AE6">
        <w:rPr>
          <w:rFonts w:ascii="Times" w:hAnsi="Times" w:cs="Times New Roman"/>
        </w:rPr>
        <w:t>training</w:t>
      </w:r>
      <w:r w:rsidR="00860ADD">
        <w:rPr>
          <w:rFonts w:ascii="Times" w:hAnsi="Times" w:cs="Times New Roman"/>
        </w:rPr>
        <w:t xml:space="preserve"> so it is easier said than done to send more individuals out into the field to distribute loans and collect payments; the majority of MMP’s team consist of those who are solely involved in church planting</w:t>
      </w:r>
      <w:r w:rsidRPr="005F6AE6">
        <w:rPr>
          <w:rFonts w:ascii="Times" w:hAnsi="Times" w:cs="Times New Roman"/>
        </w:rPr>
        <w:t xml:space="preserve">. Kuya </w:t>
      </w:r>
      <w:r w:rsidR="00396C64" w:rsidRPr="005F6AE6">
        <w:rPr>
          <w:rFonts w:ascii="Times" w:hAnsi="Times" w:cs="Times New Roman"/>
        </w:rPr>
        <w:t xml:space="preserve">Mc Lloyd has expressed that he would actually prefer to return to church planting instead of microfinance, but there is no one else to replace his current position. </w:t>
      </w:r>
    </w:p>
    <w:p w14:paraId="2BE39491" w14:textId="77777777" w:rsidR="00396C64" w:rsidRPr="005F6AE6" w:rsidRDefault="00396C64" w:rsidP="00EC55A8">
      <w:pPr>
        <w:rPr>
          <w:rFonts w:ascii="Times" w:hAnsi="Times" w:cs="Times New Roman"/>
        </w:rPr>
      </w:pPr>
    </w:p>
    <w:p w14:paraId="33C5384A" w14:textId="6532A646" w:rsidR="009777C8" w:rsidRDefault="00F948A3" w:rsidP="00F948A3">
      <w:pPr>
        <w:tabs>
          <w:tab w:val="left" w:pos="5670"/>
        </w:tabs>
        <w:rPr>
          <w:rFonts w:ascii="Times" w:hAnsi="Times" w:cs="Times New Roman"/>
        </w:rPr>
      </w:pPr>
      <w:r w:rsidRPr="005F6AE6">
        <w:rPr>
          <w:rFonts w:ascii="Times" w:hAnsi="Times" w:cs="Times New Roman"/>
        </w:rPr>
        <w:t xml:space="preserve">As previously mentioned, transportation to these distant </w:t>
      </w:r>
      <w:r w:rsidR="009B273F" w:rsidRPr="005F6AE6">
        <w:rPr>
          <w:rFonts w:ascii="Times" w:hAnsi="Times" w:cs="Times New Roman"/>
        </w:rPr>
        <w:t>communities</w:t>
      </w:r>
      <w:r w:rsidRPr="005F6AE6">
        <w:rPr>
          <w:rFonts w:ascii="Times" w:hAnsi="Times" w:cs="Times New Roman"/>
        </w:rPr>
        <w:t xml:space="preserve"> is very time-intensive as well as costly. </w:t>
      </w:r>
      <w:r w:rsidR="00BF223D" w:rsidRPr="005F6AE6">
        <w:rPr>
          <w:rFonts w:ascii="Times" w:hAnsi="Times" w:cs="Times New Roman"/>
        </w:rPr>
        <w:t xml:space="preserve">I believe that having an individual </w:t>
      </w:r>
      <w:r w:rsidR="00EC0E54">
        <w:rPr>
          <w:rFonts w:ascii="Times" w:hAnsi="Times" w:cs="Times New Roman"/>
        </w:rPr>
        <w:t>from</w:t>
      </w:r>
      <w:r w:rsidR="00BF223D" w:rsidRPr="005F6AE6">
        <w:rPr>
          <w:rFonts w:ascii="Times" w:hAnsi="Times" w:cs="Times New Roman"/>
        </w:rPr>
        <w:t xml:space="preserve"> MMP </w:t>
      </w:r>
      <w:r w:rsidR="00EC0E54">
        <w:rPr>
          <w:rFonts w:ascii="Times" w:hAnsi="Times" w:cs="Times New Roman"/>
        </w:rPr>
        <w:t>who lived in</w:t>
      </w:r>
      <w:r w:rsidR="00BF223D" w:rsidRPr="005F6AE6">
        <w:rPr>
          <w:rFonts w:ascii="Times" w:hAnsi="Times" w:cs="Times New Roman"/>
        </w:rPr>
        <w:t xml:space="preserve"> or near the community would be beneficial in terms of helping residents of the community with the development of their small businesses. There would potentially be more accountability with someone who would be </w:t>
      </w:r>
      <w:r w:rsidR="00EC0E54">
        <w:rPr>
          <w:rFonts w:ascii="Times" w:hAnsi="Times" w:cs="Times New Roman"/>
        </w:rPr>
        <w:t>much more physically present. Trainings on budgeting, saving, and small business development and improvement could be offered to supplement the microfinance loans, but they need not be mandatory. W</w:t>
      </w:r>
      <w:r w:rsidR="00BF223D" w:rsidRPr="005F6AE6">
        <w:rPr>
          <w:rFonts w:ascii="Times" w:hAnsi="Times" w:cs="Times New Roman"/>
        </w:rPr>
        <w:t>e discussed with our supervisor about the dangers of pairing microfinance programs with the church and the potential negative cons</w:t>
      </w:r>
      <w:r w:rsidR="00EC0E54">
        <w:rPr>
          <w:rFonts w:ascii="Times" w:hAnsi="Times" w:cs="Times New Roman"/>
        </w:rPr>
        <w:t>equences that could result from</w:t>
      </w:r>
      <w:r w:rsidR="00BA2075">
        <w:rPr>
          <w:rFonts w:ascii="Times" w:hAnsi="Times" w:cs="Times New Roman"/>
        </w:rPr>
        <w:t xml:space="preserve"> the church directly being involved in money matters and loan distribution.</w:t>
      </w:r>
    </w:p>
    <w:p w14:paraId="63A8FE5A" w14:textId="77777777" w:rsidR="00BA2075" w:rsidRDefault="00BA2075" w:rsidP="00F948A3">
      <w:pPr>
        <w:tabs>
          <w:tab w:val="left" w:pos="5670"/>
        </w:tabs>
        <w:rPr>
          <w:rFonts w:ascii="Times" w:hAnsi="Times" w:cs="Times New Roman"/>
        </w:rPr>
      </w:pPr>
    </w:p>
    <w:p w14:paraId="6321B4A1" w14:textId="26EE9784" w:rsidR="00BA2075" w:rsidRPr="00BA2075" w:rsidRDefault="00BA2075" w:rsidP="00F948A3">
      <w:pPr>
        <w:tabs>
          <w:tab w:val="left" w:pos="5670"/>
        </w:tabs>
        <w:rPr>
          <w:rFonts w:ascii="Times" w:hAnsi="Times" w:cs="Times New Roman"/>
          <w:b/>
        </w:rPr>
      </w:pPr>
      <w:r w:rsidRPr="00BA2075">
        <w:rPr>
          <w:rFonts w:ascii="Times" w:hAnsi="Times" w:cs="Times New Roman"/>
          <w:b/>
        </w:rPr>
        <w:t>Conclusion</w:t>
      </w:r>
    </w:p>
    <w:p w14:paraId="3FB1D255" w14:textId="0CB54067" w:rsidR="004C43A8" w:rsidRDefault="009777C8" w:rsidP="00F948A3">
      <w:pPr>
        <w:tabs>
          <w:tab w:val="left" w:pos="5670"/>
        </w:tabs>
        <w:rPr>
          <w:rFonts w:ascii="Times" w:hAnsi="Times" w:cs="Times New Roman"/>
        </w:rPr>
      </w:pPr>
      <w:r>
        <w:rPr>
          <w:rFonts w:ascii="Times" w:hAnsi="Times" w:cs="Times New Roman"/>
        </w:rPr>
        <w:t xml:space="preserve">I understand that Mission Ministries Philippines is a small grassroots organization, but I believe that there is so much more potential for the organization to further develop its micro finance program. </w:t>
      </w:r>
      <w:r w:rsidR="004C43A8">
        <w:rPr>
          <w:rFonts w:ascii="Times" w:hAnsi="Times" w:cs="Times New Roman"/>
        </w:rPr>
        <w:t>Economic development is an important part of community transformation and microfin</w:t>
      </w:r>
      <w:r w:rsidR="008756FE">
        <w:rPr>
          <w:rFonts w:ascii="Times" w:hAnsi="Times" w:cs="Times New Roman"/>
        </w:rPr>
        <w:t xml:space="preserve">ance helps contribute to the uplift of the impoverished. </w:t>
      </w:r>
    </w:p>
    <w:p w14:paraId="35D621BF" w14:textId="77777777" w:rsidR="004C43A8" w:rsidRDefault="004C43A8" w:rsidP="00F948A3">
      <w:pPr>
        <w:tabs>
          <w:tab w:val="left" w:pos="5670"/>
        </w:tabs>
        <w:rPr>
          <w:rFonts w:ascii="Times" w:hAnsi="Times" w:cs="Times New Roman"/>
        </w:rPr>
      </w:pPr>
    </w:p>
    <w:p w14:paraId="300D4760" w14:textId="4074A0E4" w:rsidR="009777C8" w:rsidRDefault="008756FE" w:rsidP="00F948A3">
      <w:pPr>
        <w:tabs>
          <w:tab w:val="left" w:pos="5670"/>
        </w:tabs>
        <w:rPr>
          <w:rFonts w:ascii="Times" w:hAnsi="Times" w:cs="Times New Roman"/>
        </w:rPr>
      </w:pPr>
      <w:r>
        <w:rPr>
          <w:rFonts w:ascii="Times" w:hAnsi="Times" w:cs="Times New Roman"/>
        </w:rPr>
        <w:t>This internship, or on-the-job-</w:t>
      </w:r>
      <w:r w:rsidR="00BA2075">
        <w:rPr>
          <w:rFonts w:ascii="Times" w:hAnsi="Times" w:cs="Times New Roman"/>
        </w:rPr>
        <w:t xml:space="preserve">training (OJT) as they call it in the Philippines, was a significant learning experience </w:t>
      </w:r>
      <w:r w:rsidR="004C43A8">
        <w:rPr>
          <w:rFonts w:ascii="Times" w:hAnsi="Times" w:cs="Times New Roman"/>
        </w:rPr>
        <w:t xml:space="preserve">for me as I was able to peer </w:t>
      </w:r>
      <w:r w:rsidR="00BA2075">
        <w:rPr>
          <w:rFonts w:ascii="Times" w:hAnsi="Times" w:cs="Times New Roman"/>
        </w:rPr>
        <w:t>into the world of microfinance. Although it’s not a simple, one-</w:t>
      </w:r>
      <w:r w:rsidR="004C43A8">
        <w:rPr>
          <w:rFonts w:ascii="Times" w:hAnsi="Times" w:cs="Times New Roman"/>
        </w:rPr>
        <w:t xml:space="preserve">size-fits-all-solution, microfinance </w:t>
      </w:r>
      <w:r>
        <w:rPr>
          <w:rFonts w:ascii="Times" w:hAnsi="Times" w:cs="Times New Roman"/>
        </w:rPr>
        <w:t>is one step towards allowing</w:t>
      </w:r>
      <w:r w:rsidR="00BA2075">
        <w:rPr>
          <w:rFonts w:ascii="Times" w:hAnsi="Times" w:cs="Times New Roman"/>
        </w:rPr>
        <w:t xml:space="preserve"> the poor</w:t>
      </w:r>
      <w:r>
        <w:rPr>
          <w:rFonts w:ascii="Times" w:hAnsi="Times" w:cs="Times New Roman"/>
        </w:rPr>
        <w:t xml:space="preserve"> to have </w:t>
      </w:r>
      <w:r w:rsidR="00BA2075">
        <w:rPr>
          <w:rFonts w:ascii="Times" w:hAnsi="Times" w:cs="Times New Roman"/>
        </w:rPr>
        <w:t xml:space="preserve">the dignity that they deserve and desire. </w:t>
      </w:r>
    </w:p>
    <w:p w14:paraId="7A9E7461" w14:textId="5C7BB0F5" w:rsidR="00396C64" w:rsidRPr="005F6AE6" w:rsidRDefault="00396C64" w:rsidP="00EC55A8">
      <w:pPr>
        <w:rPr>
          <w:rFonts w:ascii="Times" w:hAnsi="Times" w:cs="Times New Roman"/>
          <w:b/>
        </w:rPr>
      </w:pPr>
    </w:p>
    <w:p w14:paraId="623634E7" w14:textId="37C9F655" w:rsidR="00392E2C" w:rsidRPr="005F6AE6" w:rsidRDefault="00BA2075" w:rsidP="00EC55A8">
      <w:pPr>
        <w:rPr>
          <w:rFonts w:ascii="Times" w:hAnsi="Times" w:cs="Times New Roman"/>
          <w:b/>
        </w:rPr>
      </w:pPr>
      <w:r>
        <w:rPr>
          <w:rFonts w:ascii="Times" w:hAnsi="Times" w:cs="Times New Roman"/>
          <w:noProof/>
        </w:rPr>
        <w:drawing>
          <wp:anchor distT="0" distB="0" distL="114300" distR="114300" simplePos="0" relativeHeight="251658240" behindDoc="0" locked="0" layoutInCell="1" allowOverlap="1" wp14:anchorId="0647C3A7" wp14:editId="6A0F8661">
            <wp:simplePos x="0" y="0"/>
            <wp:positionH relativeFrom="column">
              <wp:posOffset>1104265</wp:posOffset>
            </wp:positionH>
            <wp:positionV relativeFrom="paragraph">
              <wp:posOffset>182880</wp:posOffset>
            </wp:positionV>
            <wp:extent cx="3256915" cy="2764155"/>
            <wp:effectExtent l="0" t="0" r="0" b="4445"/>
            <wp:wrapTight wrapText="bothSides">
              <wp:wrapPolygon edited="0">
                <wp:start x="0" y="0"/>
                <wp:lineTo x="0" y="21436"/>
                <wp:lineTo x="21394" y="21436"/>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57.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56915" cy="2764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2E2C" w:rsidRPr="005F6AE6">
        <w:rPr>
          <w:rFonts w:ascii="Times" w:hAnsi="Times" w:cs="Times New Roman"/>
          <w:b/>
        </w:rPr>
        <w:t xml:space="preserve"> </w:t>
      </w:r>
    </w:p>
    <w:p w14:paraId="53B96DCA" w14:textId="44F9A208" w:rsidR="001E7F93" w:rsidRDefault="001E7F93" w:rsidP="00EC55A8">
      <w:pPr>
        <w:rPr>
          <w:rFonts w:ascii="Times" w:hAnsi="Times" w:cs="Times New Roman"/>
        </w:rPr>
      </w:pPr>
    </w:p>
    <w:p w14:paraId="429D5BF2" w14:textId="4BD2C871" w:rsidR="00183B42" w:rsidRDefault="00183B42" w:rsidP="00EC55A8">
      <w:pPr>
        <w:rPr>
          <w:rFonts w:ascii="Times" w:hAnsi="Times" w:cs="Times New Roman"/>
        </w:rPr>
      </w:pPr>
    </w:p>
    <w:p w14:paraId="29DD20B1" w14:textId="2AD7D4BE" w:rsidR="00183B42" w:rsidRPr="005F6AE6" w:rsidRDefault="00183B42" w:rsidP="00EC55A8">
      <w:pPr>
        <w:rPr>
          <w:rFonts w:ascii="Times" w:hAnsi="Times" w:cs="Times New Roman"/>
        </w:rPr>
      </w:pPr>
    </w:p>
    <w:p w14:paraId="04EA59CE" w14:textId="1DE1C800" w:rsidR="001E7F93" w:rsidRDefault="001E7F93" w:rsidP="00C8161E">
      <w:pPr>
        <w:jc w:val="center"/>
        <w:rPr>
          <w:rFonts w:ascii="Times" w:hAnsi="Times" w:cs="Times New Roman"/>
        </w:rPr>
      </w:pPr>
    </w:p>
    <w:p w14:paraId="2D83DCD3" w14:textId="373201DA" w:rsidR="001E7F93" w:rsidRDefault="001E7F93" w:rsidP="00C8161E">
      <w:pPr>
        <w:jc w:val="center"/>
        <w:rPr>
          <w:rFonts w:ascii="Times" w:hAnsi="Times" w:cs="Times New Roman"/>
        </w:rPr>
      </w:pPr>
    </w:p>
    <w:p w14:paraId="36BB4BD7" w14:textId="77777777" w:rsidR="001E7F93" w:rsidRDefault="001E7F93" w:rsidP="00C8161E">
      <w:pPr>
        <w:jc w:val="center"/>
        <w:rPr>
          <w:rFonts w:ascii="Times" w:hAnsi="Times" w:cs="Times New Roman"/>
        </w:rPr>
      </w:pPr>
    </w:p>
    <w:p w14:paraId="4A5951FE" w14:textId="77777777" w:rsidR="001E7F93" w:rsidRDefault="001E7F93" w:rsidP="00C8161E">
      <w:pPr>
        <w:jc w:val="center"/>
        <w:rPr>
          <w:rFonts w:ascii="Times" w:hAnsi="Times" w:cs="Times New Roman"/>
        </w:rPr>
      </w:pPr>
    </w:p>
    <w:p w14:paraId="5FAB63C6" w14:textId="77777777" w:rsidR="001E7F93" w:rsidRDefault="001E7F93" w:rsidP="00C8161E">
      <w:pPr>
        <w:jc w:val="center"/>
        <w:rPr>
          <w:rFonts w:ascii="Times" w:hAnsi="Times" w:cs="Times New Roman"/>
        </w:rPr>
      </w:pPr>
    </w:p>
    <w:p w14:paraId="4D1F8F5A" w14:textId="778A26CC" w:rsidR="001E7F93" w:rsidRDefault="001E7F93" w:rsidP="00C8161E">
      <w:pPr>
        <w:jc w:val="center"/>
        <w:rPr>
          <w:rFonts w:ascii="Times" w:hAnsi="Times" w:cs="Times New Roman"/>
        </w:rPr>
      </w:pPr>
    </w:p>
    <w:p w14:paraId="0081FFFF" w14:textId="26BF9D8B" w:rsidR="00A02423" w:rsidRDefault="00A02423" w:rsidP="00C8161E">
      <w:pPr>
        <w:jc w:val="center"/>
        <w:rPr>
          <w:rFonts w:ascii="Times" w:hAnsi="Times" w:cs="Times New Roman"/>
        </w:rPr>
      </w:pPr>
    </w:p>
    <w:p w14:paraId="02757E34" w14:textId="071F7F21" w:rsidR="00D61DB4" w:rsidRDefault="00D61DB4" w:rsidP="00C8161E">
      <w:pPr>
        <w:jc w:val="center"/>
        <w:rPr>
          <w:rFonts w:ascii="Times" w:hAnsi="Times" w:cs="Times New Roman"/>
        </w:rPr>
      </w:pPr>
    </w:p>
    <w:p w14:paraId="2F7F0869" w14:textId="48867B6E" w:rsidR="009777C8" w:rsidRDefault="009777C8" w:rsidP="00C8161E">
      <w:pPr>
        <w:jc w:val="center"/>
        <w:rPr>
          <w:rFonts w:ascii="Times" w:hAnsi="Times" w:cs="Times New Roman"/>
        </w:rPr>
      </w:pPr>
    </w:p>
    <w:p w14:paraId="7D28BF8D" w14:textId="77777777" w:rsidR="00E0066E" w:rsidRDefault="00E0066E" w:rsidP="00C8161E">
      <w:pPr>
        <w:jc w:val="center"/>
        <w:rPr>
          <w:rFonts w:ascii="Times" w:hAnsi="Times" w:cs="Times New Roman"/>
        </w:rPr>
      </w:pPr>
    </w:p>
    <w:p w14:paraId="6C553899" w14:textId="77777777" w:rsidR="00861A93" w:rsidRDefault="00861A93" w:rsidP="00C8161E">
      <w:pPr>
        <w:jc w:val="center"/>
        <w:rPr>
          <w:rFonts w:ascii="Times" w:hAnsi="Times" w:cs="Times New Roman"/>
          <w:b/>
        </w:rPr>
      </w:pPr>
    </w:p>
    <w:p w14:paraId="79618790" w14:textId="77777777" w:rsidR="00BA2075" w:rsidRDefault="00BA2075" w:rsidP="00C8161E">
      <w:pPr>
        <w:jc w:val="center"/>
        <w:rPr>
          <w:rFonts w:ascii="Times" w:hAnsi="Times" w:cs="Times New Roman"/>
          <w:b/>
        </w:rPr>
      </w:pPr>
    </w:p>
    <w:p w14:paraId="2D9AA85C" w14:textId="1E5FD72E" w:rsidR="00BA2075" w:rsidRDefault="00BA2075" w:rsidP="00C8161E">
      <w:pPr>
        <w:jc w:val="center"/>
        <w:rPr>
          <w:rFonts w:ascii="Times" w:hAnsi="Times" w:cs="Times New Roman"/>
          <w:b/>
        </w:rPr>
      </w:pPr>
      <w:r w:rsidRPr="007E5C22">
        <w:rPr>
          <w:rFonts w:ascii="Times" w:hAnsi="Times"/>
          <w:noProof/>
        </w:rPr>
        <mc:AlternateContent>
          <mc:Choice Requires="wps">
            <w:drawing>
              <wp:anchor distT="0" distB="0" distL="114300" distR="114300" simplePos="0" relativeHeight="251660288" behindDoc="0" locked="0" layoutInCell="1" allowOverlap="1" wp14:anchorId="48A8A0C5" wp14:editId="401FC0E5">
                <wp:simplePos x="0" y="0"/>
                <wp:positionH relativeFrom="column">
                  <wp:posOffset>1046480</wp:posOffset>
                </wp:positionH>
                <wp:positionV relativeFrom="paragraph">
                  <wp:posOffset>165100</wp:posOffset>
                </wp:positionV>
                <wp:extent cx="3550920" cy="442595"/>
                <wp:effectExtent l="0" t="0" r="5080" b="0"/>
                <wp:wrapTight wrapText="bothSides">
                  <wp:wrapPolygon edited="0">
                    <wp:start x="0" y="0"/>
                    <wp:lineTo x="0" y="19834"/>
                    <wp:lineTo x="21476" y="19834"/>
                    <wp:lineTo x="2147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550920" cy="4425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6BD323" w14:textId="3A5ADC2D" w:rsidR="004C43A8" w:rsidRPr="007E5C22" w:rsidRDefault="004C43A8" w:rsidP="007E5C22">
                            <w:pPr>
                              <w:pStyle w:val="Caption"/>
                              <w:rPr>
                                <w:rFonts w:ascii="Times" w:hAnsi="Times" w:cs="Times New Roman"/>
                                <w:noProof/>
                                <w:color w:val="auto"/>
                                <w:sz w:val="20"/>
                                <w:szCs w:val="20"/>
                              </w:rPr>
                            </w:pPr>
                            <w:r w:rsidRPr="007E5C22">
                              <w:rPr>
                                <w:rFonts w:ascii="Times" w:hAnsi="Times"/>
                                <w:color w:val="auto"/>
                                <w:sz w:val="20"/>
                                <w:szCs w:val="20"/>
                              </w:rPr>
                              <w:t>E</w:t>
                            </w:r>
                            <w:r>
                              <w:rPr>
                                <w:rFonts w:ascii="Times" w:hAnsi="Times"/>
                                <w:color w:val="auto"/>
                                <w:sz w:val="20"/>
                                <w:szCs w:val="20"/>
                              </w:rPr>
                              <w:t xml:space="preserve">rika and I partaking in meryenda (snack) at one of the MMP microfinance </w:t>
                            </w:r>
                            <w:r w:rsidRPr="007E5C22">
                              <w:rPr>
                                <w:rFonts w:ascii="Times" w:hAnsi="Times"/>
                                <w:color w:val="auto"/>
                                <w:sz w:val="20"/>
                                <w:szCs w:val="20"/>
                              </w:rPr>
                              <w:t>meetings in Towerville, Bulacan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2.4pt;margin-top:13pt;width:279.6pt;height:3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" stroked="f">
                <v:textbox inset="0,0,0,0">
                  <w:txbxContent>
                    <w:p w14:paraId="0C6BD323" w14:textId="3A5ADC2D" w:rsidR="004C43A8" w:rsidRPr="007E5C22" w:rsidRDefault="004C43A8" w:rsidP="007E5C22">
                      <w:pPr>
                        <w:pStyle w:val="Caption"/>
                        <w:rPr>
                          <w:rFonts w:ascii="Times" w:hAnsi="Times" w:cs="Times New Roman"/>
                          <w:noProof/>
                          <w:color w:val="auto"/>
                          <w:sz w:val="20"/>
                          <w:szCs w:val="20"/>
                        </w:rPr>
                      </w:pPr>
                      <w:r w:rsidRPr="007E5C22">
                        <w:rPr>
                          <w:rFonts w:ascii="Times" w:hAnsi="Times"/>
                          <w:color w:val="auto"/>
                          <w:sz w:val="20"/>
                          <w:szCs w:val="20"/>
                        </w:rPr>
                        <w:t>E</w:t>
                      </w:r>
                      <w:r>
                        <w:rPr>
                          <w:rFonts w:ascii="Times" w:hAnsi="Times"/>
                          <w:color w:val="auto"/>
                          <w:sz w:val="20"/>
                          <w:szCs w:val="20"/>
                        </w:rPr>
                        <w:t xml:space="preserve">rika and I partaking in meryenda (snack) at one of the MMP microfinance </w:t>
                      </w:r>
                      <w:r w:rsidRPr="007E5C22">
                        <w:rPr>
                          <w:rFonts w:ascii="Times" w:hAnsi="Times"/>
                          <w:color w:val="auto"/>
                          <w:sz w:val="20"/>
                          <w:szCs w:val="20"/>
                        </w:rPr>
                        <w:t>meetings in Towerville, Bulacan</w:t>
                      </w:r>
                    </w:p>
                  </w:txbxContent>
                </v:textbox>
                <w10:wrap type="tight"/>
              </v:shape>
            </w:pict>
          </mc:Fallback>
        </mc:AlternateContent>
      </w:r>
    </w:p>
    <w:p w14:paraId="21398D71" w14:textId="77777777" w:rsidR="00BA2075" w:rsidRDefault="00BA2075" w:rsidP="00C8161E">
      <w:pPr>
        <w:jc w:val="center"/>
        <w:rPr>
          <w:rFonts w:ascii="Times" w:hAnsi="Times" w:cs="Times New Roman"/>
          <w:b/>
        </w:rPr>
      </w:pPr>
    </w:p>
    <w:p w14:paraId="4ABD7773" w14:textId="77777777" w:rsidR="00BA2075" w:rsidRDefault="00BA2075" w:rsidP="00C8161E">
      <w:pPr>
        <w:jc w:val="center"/>
        <w:rPr>
          <w:rFonts w:ascii="Times" w:hAnsi="Times" w:cs="Times New Roman"/>
          <w:b/>
        </w:rPr>
      </w:pPr>
    </w:p>
    <w:p w14:paraId="619C4D18" w14:textId="77777777" w:rsidR="00BA2075" w:rsidRDefault="00BA2075" w:rsidP="00C8161E">
      <w:pPr>
        <w:jc w:val="center"/>
        <w:rPr>
          <w:rFonts w:ascii="Times" w:hAnsi="Times" w:cs="Times New Roman"/>
          <w:b/>
        </w:rPr>
      </w:pPr>
    </w:p>
    <w:p w14:paraId="44467526" w14:textId="77777777" w:rsidR="00BA2075" w:rsidRDefault="00BA2075" w:rsidP="00C8161E">
      <w:pPr>
        <w:jc w:val="center"/>
        <w:rPr>
          <w:rFonts w:ascii="Times" w:hAnsi="Times" w:cs="Times New Roman"/>
          <w:b/>
        </w:rPr>
      </w:pPr>
    </w:p>
    <w:p w14:paraId="5E090E11" w14:textId="77777777" w:rsidR="00BA2075" w:rsidRDefault="00BA2075" w:rsidP="00C8161E">
      <w:pPr>
        <w:jc w:val="center"/>
        <w:rPr>
          <w:rFonts w:ascii="Times" w:hAnsi="Times" w:cs="Times New Roman"/>
          <w:b/>
        </w:rPr>
      </w:pPr>
    </w:p>
    <w:p w14:paraId="1C6D8529" w14:textId="77777777" w:rsidR="00BA2075" w:rsidRDefault="00BA2075" w:rsidP="00C8161E">
      <w:pPr>
        <w:jc w:val="center"/>
        <w:rPr>
          <w:rFonts w:ascii="Times" w:hAnsi="Times" w:cs="Times New Roman"/>
          <w:b/>
        </w:rPr>
      </w:pPr>
    </w:p>
    <w:p w14:paraId="32D5FF90" w14:textId="77777777" w:rsidR="00BA2075" w:rsidRDefault="00BA2075" w:rsidP="00C8161E">
      <w:pPr>
        <w:jc w:val="center"/>
        <w:rPr>
          <w:rFonts w:ascii="Times" w:hAnsi="Times" w:cs="Times New Roman"/>
          <w:b/>
        </w:rPr>
      </w:pPr>
    </w:p>
    <w:p w14:paraId="452103FB" w14:textId="77777777" w:rsidR="00E704F1" w:rsidRDefault="00E704F1" w:rsidP="00C8161E">
      <w:pPr>
        <w:jc w:val="center"/>
        <w:rPr>
          <w:rFonts w:ascii="Times" w:hAnsi="Times" w:cs="Times New Roman"/>
          <w:b/>
        </w:rPr>
      </w:pPr>
    </w:p>
    <w:p w14:paraId="64BDBA60" w14:textId="277C19CC" w:rsidR="008B4C1F" w:rsidRPr="00856162" w:rsidRDefault="008B4C1F" w:rsidP="00C8161E">
      <w:pPr>
        <w:jc w:val="center"/>
        <w:rPr>
          <w:rFonts w:ascii="Times" w:hAnsi="Times" w:cs="Times New Roman"/>
          <w:b/>
        </w:rPr>
      </w:pPr>
      <w:bookmarkStart w:id="0" w:name="_GoBack"/>
      <w:bookmarkEnd w:id="0"/>
      <w:r w:rsidRPr="00856162">
        <w:rPr>
          <w:rFonts w:ascii="Times" w:hAnsi="Times" w:cs="Times New Roman"/>
          <w:b/>
        </w:rPr>
        <w:t>References</w:t>
      </w:r>
    </w:p>
    <w:p w14:paraId="6EE69317" w14:textId="77777777" w:rsidR="00167B22" w:rsidRPr="00167B22" w:rsidRDefault="00167B22" w:rsidP="00C8161E">
      <w:pPr>
        <w:jc w:val="center"/>
        <w:rPr>
          <w:rFonts w:ascii="Times" w:hAnsi="Times" w:cs="Times New Roman"/>
        </w:rPr>
      </w:pPr>
    </w:p>
    <w:p w14:paraId="3008351E" w14:textId="42ADBE06" w:rsidR="00C8161E" w:rsidRDefault="00C8161E" w:rsidP="00C8161E">
      <w:pPr>
        <w:rPr>
          <w:rFonts w:ascii="Times New Roman" w:hAnsi="Times New Roman" w:cs="Times New Roman"/>
        </w:rPr>
      </w:pPr>
      <w:r w:rsidRPr="0056299D">
        <w:rPr>
          <w:rFonts w:ascii="Times New Roman" w:hAnsi="Times New Roman" w:cs="Times New Roman"/>
        </w:rPr>
        <w:t>Greer, P. and. Phil. Smith. (2009). </w:t>
      </w:r>
      <w:r w:rsidRPr="0056299D">
        <w:rPr>
          <w:rFonts w:ascii="Times New Roman" w:hAnsi="Times New Roman" w:cs="Times New Roman"/>
          <w:i/>
          <w:iCs/>
        </w:rPr>
        <w:t>The Poor Will Be Glad: Joining the Revolution to Lift the World Out of Poverty</w:t>
      </w:r>
      <w:r w:rsidRPr="0056299D">
        <w:rPr>
          <w:rFonts w:ascii="Times New Roman" w:hAnsi="Times New Roman" w:cs="Times New Roman"/>
        </w:rPr>
        <w:t xml:space="preserve"> (Kindle ed.). Grand Rapids, MI: Zondervan. </w:t>
      </w:r>
      <w:r w:rsidR="000D2B2C">
        <w:rPr>
          <w:rFonts w:ascii="Times New Roman" w:hAnsi="Times New Roman" w:cs="Times New Roman"/>
        </w:rPr>
        <w:t>Pp. 56</w:t>
      </w:r>
      <w:r w:rsidRPr="0056299D">
        <w:rPr>
          <w:rFonts w:ascii="Times New Roman" w:hAnsi="Times New Roman" w:cs="Times New Roman"/>
        </w:rPr>
        <w:t xml:space="preserve">-128. </w:t>
      </w:r>
    </w:p>
    <w:p w14:paraId="2A0522F4" w14:textId="77777777" w:rsidR="00B60FA5" w:rsidRDefault="00B60FA5" w:rsidP="00C8161E">
      <w:pPr>
        <w:rPr>
          <w:rFonts w:ascii="Times New Roman" w:hAnsi="Times New Roman" w:cs="Times New Roman"/>
        </w:rPr>
      </w:pPr>
    </w:p>
    <w:p w14:paraId="72EE6E08" w14:textId="77777777" w:rsidR="00B60FA5" w:rsidRPr="00B60FA5" w:rsidRDefault="00B60FA5" w:rsidP="00B60FA5">
      <w:pPr>
        <w:rPr>
          <w:rFonts w:ascii="Times New Roman" w:hAnsi="Times New Roman" w:cs="Times New Roman"/>
        </w:rPr>
      </w:pPr>
      <w:r w:rsidRPr="00B60FA5">
        <w:rPr>
          <w:rFonts w:ascii="Times New Roman" w:hAnsi="Times New Roman" w:cs="Times New Roman"/>
        </w:rPr>
        <w:t xml:space="preserve">Ledgerwood, J. (1999). Products &amp; Services. In </w:t>
      </w:r>
      <w:r w:rsidRPr="00B60FA5">
        <w:rPr>
          <w:rFonts w:ascii="Times New Roman" w:hAnsi="Times New Roman" w:cs="Times New Roman"/>
          <w:i/>
          <w:iCs/>
        </w:rPr>
        <w:t>Microfinance Handbook: An Institutional and Financial Perspective</w:t>
      </w:r>
      <w:r w:rsidRPr="00B60FA5">
        <w:rPr>
          <w:rFonts w:ascii="Times New Roman" w:hAnsi="Times New Roman" w:cs="Times New Roman"/>
        </w:rPr>
        <w:t>. Washington, The International Bank for Reconstruction and development/World Bank. Chapter 3. Pp. 63-91</w:t>
      </w:r>
    </w:p>
    <w:p w14:paraId="0B33FFFB" w14:textId="77777777" w:rsidR="00C8161E" w:rsidRDefault="00C8161E" w:rsidP="00C8161E">
      <w:pPr>
        <w:rPr>
          <w:rFonts w:ascii="Times" w:hAnsi="Times" w:cs="Times New Roman"/>
        </w:rPr>
      </w:pPr>
    </w:p>
    <w:p w14:paraId="19152850" w14:textId="16D21CF2" w:rsidR="0056299D" w:rsidRDefault="0056299D" w:rsidP="0056299D">
      <w:pPr>
        <w:rPr>
          <w:rFonts w:ascii="Times New Roman" w:eastAsia="Times New Roman" w:hAnsi="Times New Roman" w:cs="Times New Roman"/>
          <w:color w:val="000000"/>
          <w:shd w:val="clear" w:color="auto" w:fill="FFFFFF"/>
        </w:rPr>
      </w:pPr>
      <w:r w:rsidRPr="0056299D">
        <w:rPr>
          <w:rFonts w:ascii="Times New Roman" w:eastAsia="Times New Roman" w:hAnsi="Times New Roman" w:cs="Times New Roman"/>
          <w:color w:val="000000"/>
          <w:shd w:val="clear" w:color="auto" w:fill="FFFFFF"/>
        </w:rPr>
        <w:t>Yunus, M. (1999). </w:t>
      </w:r>
      <w:r w:rsidRPr="0056299D">
        <w:rPr>
          <w:rFonts w:ascii="Times New Roman" w:eastAsia="Times New Roman" w:hAnsi="Times New Roman" w:cs="Times New Roman"/>
          <w:i/>
          <w:iCs/>
          <w:color w:val="000000"/>
          <w:shd w:val="clear" w:color="auto" w:fill="FFFFFF"/>
        </w:rPr>
        <w:t>Banker to the Poor: Micro-Lending and the Battle Against World Poverty</w:t>
      </w:r>
      <w:r w:rsidR="002C5D2C">
        <w:rPr>
          <w:rFonts w:ascii="Times New Roman" w:eastAsia="Times New Roman" w:hAnsi="Times New Roman" w:cs="Times New Roman"/>
          <w:i/>
          <w:iCs/>
          <w:color w:val="000000"/>
          <w:shd w:val="clear" w:color="auto" w:fill="FFFFFF"/>
        </w:rPr>
        <w:t xml:space="preserve"> </w:t>
      </w:r>
      <w:r w:rsidR="002C5D2C">
        <w:rPr>
          <w:rFonts w:ascii="Times New Roman" w:eastAsia="Times New Roman" w:hAnsi="Times New Roman" w:cs="Times New Roman"/>
          <w:iCs/>
          <w:color w:val="000000"/>
          <w:shd w:val="clear" w:color="auto" w:fill="FFFFFF"/>
        </w:rPr>
        <w:t>(Kindle ed.)</w:t>
      </w:r>
      <w:r w:rsidRPr="0056299D">
        <w:rPr>
          <w:rFonts w:ascii="Times New Roman" w:eastAsia="Times New Roman" w:hAnsi="Times New Roman" w:cs="Times New Roman"/>
          <w:i/>
          <w:iCs/>
          <w:color w:val="000000"/>
          <w:shd w:val="clear" w:color="auto" w:fill="FFFFFF"/>
        </w:rPr>
        <w:t>.</w:t>
      </w:r>
      <w:r w:rsidRPr="0056299D">
        <w:rPr>
          <w:rFonts w:ascii="Times New Roman" w:eastAsia="Times New Roman" w:hAnsi="Times New Roman" w:cs="Times New Roman"/>
          <w:color w:val="000000"/>
          <w:shd w:val="clear" w:color="auto" w:fill="FFFFFF"/>
        </w:rPr>
        <w:t> New York: P</w:t>
      </w:r>
      <w:r w:rsidR="002C5D2C">
        <w:rPr>
          <w:rFonts w:ascii="Times New Roman" w:eastAsia="Times New Roman" w:hAnsi="Times New Roman" w:cs="Times New Roman"/>
          <w:color w:val="000000"/>
          <w:shd w:val="clear" w:color="auto" w:fill="FFFFFF"/>
        </w:rPr>
        <w:t>ublicAffairs. Pp. 1-292.</w:t>
      </w:r>
    </w:p>
    <w:p w14:paraId="08D2399B" w14:textId="77777777" w:rsidR="000D2B2C" w:rsidRDefault="000D2B2C" w:rsidP="0056299D">
      <w:pPr>
        <w:rPr>
          <w:rFonts w:ascii="Times New Roman" w:eastAsia="Times New Roman" w:hAnsi="Times New Roman" w:cs="Times New Roman"/>
          <w:color w:val="000000"/>
          <w:shd w:val="clear" w:color="auto" w:fill="FFFFFF"/>
        </w:rPr>
      </w:pPr>
    </w:p>
    <w:p w14:paraId="03F891EE" w14:textId="77777777" w:rsidR="000D2B2C" w:rsidRDefault="000D2B2C" w:rsidP="0056299D">
      <w:pPr>
        <w:rPr>
          <w:rFonts w:ascii="Times New Roman" w:eastAsia="Times New Roman" w:hAnsi="Times New Roman" w:cs="Times New Roman"/>
          <w:color w:val="000000"/>
          <w:shd w:val="clear" w:color="auto" w:fill="FFFFFF"/>
        </w:rPr>
      </w:pPr>
    </w:p>
    <w:p w14:paraId="0B70DFD7" w14:textId="77777777" w:rsidR="000D2B2C" w:rsidRPr="0056299D" w:rsidRDefault="000D2B2C" w:rsidP="0056299D">
      <w:pPr>
        <w:rPr>
          <w:rFonts w:ascii="Times New Roman" w:eastAsia="Times New Roman" w:hAnsi="Times New Roman" w:cs="Times New Roman"/>
          <w:color w:val="000000"/>
          <w:shd w:val="clear" w:color="auto" w:fill="FFFFFF"/>
        </w:rPr>
      </w:pPr>
    </w:p>
    <w:p w14:paraId="45EA8090" w14:textId="5BB83491" w:rsidR="00C8161E" w:rsidRPr="005F6AE6" w:rsidRDefault="0056299D" w:rsidP="00C8161E">
      <w:pPr>
        <w:rPr>
          <w:rFonts w:ascii="Times" w:hAnsi="Times" w:cs="Times New Roman"/>
        </w:rPr>
      </w:pPr>
      <w:r>
        <w:rPr>
          <w:rFonts w:ascii="Times" w:hAnsi="Times" w:cs="Times New Roman"/>
        </w:rPr>
        <w:t xml:space="preserve"> </w:t>
      </w:r>
    </w:p>
    <w:p w14:paraId="310EDBE9" w14:textId="77777777" w:rsidR="009E4824" w:rsidRPr="005F6AE6" w:rsidRDefault="009E4824" w:rsidP="00EC55A8">
      <w:pPr>
        <w:rPr>
          <w:rFonts w:ascii="Times" w:hAnsi="Times" w:cs="Times New Roman"/>
        </w:rPr>
      </w:pPr>
    </w:p>
    <w:sectPr w:rsidR="009E4824" w:rsidRPr="005F6AE6" w:rsidSect="002E61CD">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E9CCE" w14:textId="77777777" w:rsidR="004C43A8" w:rsidRDefault="004C43A8" w:rsidP="002E61CD">
      <w:r>
        <w:separator/>
      </w:r>
    </w:p>
  </w:endnote>
  <w:endnote w:type="continuationSeparator" w:id="0">
    <w:p w14:paraId="24831CFB" w14:textId="77777777" w:rsidR="004C43A8" w:rsidRDefault="004C43A8" w:rsidP="002E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FDFA8" w14:textId="77777777" w:rsidR="004C43A8" w:rsidRDefault="004C43A8" w:rsidP="002E61CD">
      <w:r>
        <w:separator/>
      </w:r>
    </w:p>
  </w:footnote>
  <w:footnote w:type="continuationSeparator" w:id="0">
    <w:p w14:paraId="1B725B4B" w14:textId="77777777" w:rsidR="004C43A8" w:rsidRDefault="004C43A8" w:rsidP="002E61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10EEC" w14:textId="77777777" w:rsidR="004C43A8" w:rsidRDefault="004C43A8">
    <w:pPr>
      <w:pStyle w:val="Header"/>
    </w:pPr>
    <w:sdt>
      <w:sdtPr>
        <w:id w:val="171999623"/>
        <w:placeholder>
          <w:docPart w:val="6557581F3441D24788F3E537F258C8F3"/>
        </w:placeholder>
        <w:temporary/>
        <w:showingPlcHdr/>
      </w:sdtPr>
      <w:sdtContent>
        <w:r>
          <w:t>[Type text]</w:t>
        </w:r>
      </w:sdtContent>
    </w:sdt>
    <w:r>
      <w:ptab w:relativeTo="margin" w:alignment="center" w:leader="none"/>
    </w:r>
    <w:sdt>
      <w:sdtPr>
        <w:id w:val="171999624"/>
        <w:placeholder>
          <w:docPart w:val="1D523FEDEE275E439C3582359E2D78E3"/>
        </w:placeholder>
        <w:temporary/>
        <w:showingPlcHdr/>
      </w:sdtPr>
      <w:sdtContent>
        <w:r>
          <w:t>[Type text]</w:t>
        </w:r>
      </w:sdtContent>
    </w:sdt>
    <w:r>
      <w:ptab w:relativeTo="margin" w:alignment="right" w:leader="none"/>
    </w:r>
    <w:sdt>
      <w:sdtPr>
        <w:id w:val="171999625"/>
        <w:placeholder>
          <w:docPart w:val="50E58C7137D22946ACB69EA7663AB5D3"/>
        </w:placeholder>
        <w:temporary/>
        <w:showingPlcHdr/>
      </w:sdtPr>
      <w:sdtContent>
        <w:r>
          <w:t>[Type text]</w:t>
        </w:r>
      </w:sdtContent>
    </w:sdt>
  </w:p>
  <w:p w14:paraId="420665B3" w14:textId="77777777" w:rsidR="004C43A8" w:rsidRDefault="004C43A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B2D16" w14:textId="4A3EA118" w:rsidR="004C43A8" w:rsidRDefault="004C43A8" w:rsidP="002E61CD">
    <w:pPr>
      <w:pStyle w:val="Header"/>
      <w:jc w:val="right"/>
      <w:rPr>
        <w:rStyle w:val="PageNumber"/>
        <w:rFonts w:ascii="Times" w:hAnsi="Times"/>
      </w:rPr>
    </w:pPr>
    <w:r>
      <w:rPr>
        <w:rFonts w:ascii="Times" w:hAnsi="Times" w:cs="Times New Roman"/>
      </w:rPr>
      <w:t xml:space="preserve">A. </w:t>
    </w:r>
    <w:r w:rsidRPr="00956B0F">
      <w:rPr>
        <w:rFonts w:ascii="Times" w:hAnsi="Times" w:cs="Times New Roman"/>
      </w:rPr>
      <w:t xml:space="preserve">Tam </w:t>
    </w:r>
    <w:r w:rsidRPr="00956B0F">
      <w:rPr>
        <w:rStyle w:val="PageNumber"/>
        <w:rFonts w:ascii="Times" w:hAnsi="Times"/>
      </w:rPr>
      <w:fldChar w:fldCharType="begin"/>
    </w:r>
    <w:r w:rsidRPr="00956B0F">
      <w:rPr>
        <w:rStyle w:val="PageNumber"/>
        <w:rFonts w:ascii="Times" w:hAnsi="Times"/>
      </w:rPr>
      <w:instrText xml:space="preserve"> PAGE </w:instrText>
    </w:r>
    <w:r w:rsidRPr="00956B0F">
      <w:rPr>
        <w:rStyle w:val="PageNumber"/>
        <w:rFonts w:ascii="Times" w:hAnsi="Times"/>
      </w:rPr>
      <w:fldChar w:fldCharType="separate"/>
    </w:r>
    <w:r w:rsidR="00E704F1">
      <w:rPr>
        <w:rStyle w:val="PageNumber"/>
        <w:rFonts w:ascii="Times" w:hAnsi="Times"/>
        <w:noProof/>
      </w:rPr>
      <w:t>1</w:t>
    </w:r>
    <w:r w:rsidRPr="00956B0F">
      <w:rPr>
        <w:rStyle w:val="PageNumber"/>
        <w:rFonts w:ascii="Times" w:hAnsi="Times"/>
      </w:rPr>
      <w:fldChar w:fldCharType="end"/>
    </w:r>
  </w:p>
  <w:p w14:paraId="04BEB939" w14:textId="7BDF3797" w:rsidR="004C43A8" w:rsidRDefault="004C43A8" w:rsidP="002E61CD">
    <w:pPr>
      <w:pStyle w:val="Header"/>
      <w:jc w:val="right"/>
      <w:rPr>
        <w:rStyle w:val="PageNumber"/>
        <w:rFonts w:ascii="Times" w:hAnsi="Times"/>
      </w:rPr>
    </w:pPr>
  </w:p>
  <w:p w14:paraId="070D78C4" w14:textId="77777777" w:rsidR="004C43A8" w:rsidRPr="00956B0F" w:rsidRDefault="004C43A8">
    <w:pPr>
      <w:pStyle w:val="Header"/>
      <w:rPr>
        <w:rFonts w:ascii="Times" w:hAnsi="Tim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0F1"/>
    <w:rsid w:val="00032AA4"/>
    <w:rsid w:val="000335CD"/>
    <w:rsid w:val="000409AA"/>
    <w:rsid w:val="000B0065"/>
    <w:rsid w:val="000B5A98"/>
    <w:rsid w:val="000C2E09"/>
    <w:rsid w:val="000D2B2C"/>
    <w:rsid w:val="000F1D4D"/>
    <w:rsid w:val="001020B6"/>
    <w:rsid w:val="00160970"/>
    <w:rsid w:val="00167B22"/>
    <w:rsid w:val="00183B42"/>
    <w:rsid w:val="001A655C"/>
    <w:rsid w:val="001C09A2"/>
    <w:rsid w:val="001E7F93"/>
    <w:rsid w:val="00224DFA"/>
    <w:rsid w:val="002265B9"/>
    <w:rsid w:val="0028142F"/>
    <w:rsid w:val="002C5D2C"/>
    <w:rsid w:val="002E61CD"/>
    <w:rsid w:val="00352D60"/>
    <w:rsid w:val="0035425B"/>
    <w:rsid w:val="00356A5F"/>
    <w:rsid w:val="003915D3"/>
    <w:rsid w:val="00392E2C"/>
    <w:rsid w:val="00396C64"/>
    <w:rsid w:val="003A3ECE"/>
    <w:rsid w:val="003A6BE2"/>
    <w:rsid w:val="003C3A36"/>
    <w:rsid w:val="003D1D3C"/>
    <w:rsid w:val="003E3E34"/>
    <w:rsid w:val="003F45CD"/>
    <w:rsid w:val="00443812"/>
    <w:rsid w:val="00446110"/>
    <w:rsid w:val="004A5C64"/>
    <w:rsid w:val="004C43A8"/>
    <w:rsid w:val="00502716"/>
    <w:rsid w:val="00503729"/>
    <w:rsid w:val="005244DB"/>
    <w:rsid w:val="0056299D"/>
    <w:rsid w:val="0058577F"/>
    <w:rsid w:val="005C4B27"/>
    <w:rsid w:val="005D6989"/>
    <w:rsid w:val="005D6E32"/>
    <w:rsid w:val="005F6AE6"/>
    <w:rsid w:val="006956FD"/>
    <w:rsid w:val="00720CED"/>
    <w:rsid w:val="0079754E"/>
    <w:rsid w:val="007A2022"/>
    <w:rsid w:val="007B1B71"/>
    <w:rsid w:val="007B4400"/>
    <w:rsid w:val="007B6D9E"/>
    <w:rsid w:val="007C3F34"/>
    <w:rsid w:val="007E5C22"/>
    <w:rsid w:val="007F00AD"/>
    <w:rsid w:val="008148A9"/>
    <w:rsid w:val="00816DF7"/>
    <w:rsid w:val="00822D42"/>
    <w:rsid w:val="00855620"/>
    <w:rsid w:val="00856162"/>
    <w:rsid w:val="00860ADD"/>
    <w:rsid w:val="00861A93"/>
    <w:rsid w:val="00862ACE"/>
    <w:rsid w:val="00863E74"/>
    <w:rsid w:val="008756FE"/>
    <w:rsid w:val="008A1B83"/>
    <w:rsid w:val="008B12E7"/>
    <w:rsid w:val="008B4C1F"/>
    <w:rsid w:val="008B7EAE"/>
    <w:rsid w:val="008C30F1"/>
    <w:rsid w:val="008D5579"/>
    <w:rsid w:val="008E1C82"/>
    <w:rsid w:val="008E5061"/>
    <w:rsid w:val="00917758"/>
    <w:rsid w:val="00917D03"/>
    <w:rsid w:val="00935050"/>
    <w:rsid w:val="00956B0F"/>
    <w:rsid w:val="009777C8"/>
    <w:rsid w:val="009A080D"/>
    <w:rsid w:val="009B273F"/>
    <w:rsid w:val="009C455D"/>
    <w:rsid w:val="009C787E"/>
    <w:rsid w:val="009D6C81"/>
    <w:rsid w:val="009E4824"/>
    <w:rsid w:val="009F05A8"/>
    <w:rsid w:val="00A01B78"/>
    <w:rsid w:val="00A02423"/>
    <w:rsid w:val="00A224F8"/>
    <w:rsid w:val="00A40D25"/>
    <w:rsid w:val="00A773C1"/>
    <w:rsid w:val="00A77FDB"/>
    <w:rsid w:val="00A9182E"/>
    <w:rsid w:val="00AA2FBA"/>
    <w:rsid w:val="00AF26AF"/>
    <w:rsid w:val="00AF64B7"/>
    <w:rsid w:val="00AF755A"/>
    <w:rsid w:val="00B31BBA"/>
    <w:rsid w:val="00B47A63"/>
    <w:rsid w:val="00B60FA5"/>
    <w:rsid w:val="00BA2075"/>
    <w:rsid w:val="00BB005D"/>
    <w:rsid w:val="00BD30B3"/>
    <w:rsid w:val="00BF223D"/>
    <w:rsid w:val="00C471C4"/>
    <w:rsid w:val="00C54A54"/>
    <w:rsid w:val="00C616A2"/>
    <w:rsid w:val="00C64705"/>
    <w:rsid w:val="00C72F05"/>
    <w:rsid w:val="00C765B9"/>
    <w:rsid w:val="00C8161E"/>
    <w:rsid w:val="00C87F9C"/>
    <w:rsid w:val="00CE5955"/>
    <w:rsid w:val="00D0041C"/>
    <w:rsid w:val="00D0050E"/>
    <w:rsid w:val="00D46381"/>
    <w:rsid w:val="00D47A2A"/>
    <w:rsid w:val="00D61DB4"/>
    <w:rsid w:val="00D63D28"/>
    <w:rsid w:val="00D842DB"/>
    <w:rsid w:val="00DD6801"/>
    <w:rsid w:val="00DF3895"/>
    <w:rsid w:val="00E0066E"/>
    <w:rsid w:val="00E41405"/>
    <w:rsid w:val="00E5653E"/>
    <w:rsid w:val="00E704F1"/>
    <w:rsid w:val="00E732EF"/>
    <w:rsid w:val="00EA0BC6"/>
    <w:rsid w:val="00EC0E54"/>
    <w:rsid w:val="00EC55A8"/>
    <w:rsid w:val="00EE01E8"/>
    <w:rsid w:val="00F026E4"/>
    <w:rsid w:val="00F4053A"/>
    <w:rsid w:val="00F44901"/>
    <w:rsid w:val="00F51EE1"/>
    <w:rsid w:val="00F948A3"/>
    <w:rsid w:val="00FC110F"/>
    <w:rsid w:val="00FD74D3"/>
    <w:rsid w:val="00FE3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9C68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1CD"/>
    <w:pPr>
      <w:tabs>
        <w:tab w:val="center" w:pos="4320"/>
        <w:tab w:val="right" w:pos="8640"/>
      </w:tabs>
    </w:pPr>
  </w:style>
  <w:style w:type="character" w:customStyle="1" w:styleId="HeaderChar">
    <w:name w:val="Header Char"/>
    <w:basedOn w:val="DefaultParagraphFont"/>
    <w:link w:val="Header"/>
    <w:uiPriority w:val="99"/>
    <w:rsid w:val="002E61CD"/>
  </w:style>
  <w:style w:type="paragraph" w:styleId="Footer">
    <w:name w:val="footer"/>
    <w:basedOn w:val="Normal"/>
    <w:link w:val="FooterChar"/>
    <w:uiPriority w:val="99"/>
    <w:unhideWhenUsed/>
    <w:rsid w:val="002E61CD"/>
    <w:pPr>
      <w:tabs>
        <w:tab w:val="center" w:pos="4320"/>
        <w:tab w:val="right" w:pos="8640"/>
      </w:tabs>
    </w:pPr>
  </w:style>
  <w:style w:type="character" w:customStyle="1" w:styleId="FooterChar">
    <w:name w:val="Footer Char"/>
    <w:basedOn w:val="DefaultParagraphFont"/>
    <w:link w:val="Footer"/>
    <w:uiPriority w:val="99"/>
    <w:rsid w:val="002E61CD"/>
  </w:style>
  <w:style w:type="character" w:styleId="PageNumber">
    <w:name w:val="page number"/>
    <w:basedOn w:val="DefaultParagraphFont"/>
    <w:uiPriority w:val="99"/>
    <w:semiHidden/>
    <w:unhideWhenUsed/>
    <w:rsid w:val="00956B0F"/>
  </w:style>
  <w:style w:type="paragraph" w:styleId="BalloonText">
    <w:name w:val="Balloon Text"/>
    <w:basedOn w:val="Normal"/>
    <w:link w:val="BalloonTextChar"/>
    <w:uiPriority w:val="99"/>
    <w:semiHidden/>
    <w:unhideWhenUsed/>
    <w:rsid w:val="00183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3B42"/>
    <w:rPr>
      <w:rFonts w:ascii="Lucida Grande" w:hAnsi="Lucida Grande" w:cs="Lucida Grande"/>
      <w:sz w:val="18"/>
      <w:szCs w:val="18"/>
    </w:rPr>
  </w:style>
  <w:style w:type="paragraph" w:styleId="Caption">
    <w:name w:val="caption"/>
    <w:basedOn w:val="Normal"/>
    <w:next w:val="Normal"/>
    <w:uiPriority w:val="35"/>
    <w:unhideWhenUsed/>
    <w:qFormat/>
    <w:rsid w:val="007E5C2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1CD"/>
    <w:pPr>
      <w:tabs>
        <w:tab w:val="center" w:pos="4320"/>
        <w:tab w:val="right" w:pos="8640"/>
      </w:tabs>
    </w:pPr>
  </w:style>
  <w:style w:type="character" w:customStyle="1" w:styleId="HeaderChar">
    <w:name w:val="Header Char"/>
    <w:basedOn w:val="DefaultParagraphFont"/>
    <w:link w:val="Header"/>
    <w:uiPriority w:val="99"/>
    <w:rsid w:val="002E61CD"/>
  </w:style>
  <w:style w:type="paragraph" w:styleId="Footer">
    <w:name w:val="footer"/>
    <w:basedOn w:val="Normal"/>
    <w:link w:val="FooterChar"/>
    <w:uiPriority w:val="99"/>
    <w:unhideWhenUsed/>
    <w:rsid w:val="002E61CD"/>
    <w:pPr>
      <w:tabs>
        <w:tab w:val="center" w:pos="4320"/>
        <w:tab w:val="right" w:pos="8640"/>
      </w:tabs>
    </w:pPr>
  </w:style>
  <w:style w:type="character" w:customStyle="1" w:styleId="FooterChar">
    <w:name w:val="Footer Char"/>
    <w:basedOn w:val="DefaultParagraphFont"/>
    <w:link w:val="Footer"/>
    <w:uiPriority w:val="99"/>
    <w:rsid w:val="002E61CD"/>
  </w:style>
  <w:style w:type="character" w:styleId="PageNumber">
    <w:name w:val="page number"/>
    <w:basedOn w:val="DefaultParagraphFont"/>
    <w:uiPriority w:val="99"/>
    <w:semiHidden/>
    <w:unhideWhenUsed/>
    <w:rsid w:val="00956B0F"/>
  </w:style>
  <w:style w:type="paragraph" w:styleId="BalloonText">
    <w:name w:val="Balloon Text"/>
    <w:basedOn w:val="Normal"/>
    <w:link w:val="BalloonTextChar"/>
    <w:uiPriority w:val="99"/>
    <w:semiHidden/>
    <w:unhideWhenUsed/>
    <w:rsid w:val="00183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3B42"/>
    <w:rPr>
      <w:rFonts w:ascii="Lucida Grande" w:hAnsi="Lucida Grande" w:cs="Lucida Grande"/>
      <w:sz w:val="18"/>
      <w:szCs w:val="18"/>
    </w:rPr>
  </w:style>
  <w:style w:type="paragraph" w:styleId="Caption">
    <w:name w:val="caption"/>
    <w:basedOn w:val="Normal"/>
    <w:next w:val="Normal"/>
    <w:uiPriority w:val="35"/>
    <w:unhideWhenUsed/>
    <w:qFormat/>
    <w:rsid w:val="007E5C2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57581F3441D24788F3E537F258C8F3"/>
        <w:category>
          <w:name w:val="General"/>
          <w:gallery w:val="placeholder"/>
        </w:category>
        <w:types>
          <w:type w:val="bbPlcHdr"/>
        </w:types>
        <w:behaviors>
          <w:behavior w:val="content"/>
        </w:behaviors>
        <w:guid w:val="{E10D7725-DD8E-9C4D-A6F9-413A83F9B8E4}"/>
      </w:docPartPr>
      <w:docPartBody>
        <w:p w:rsidR="00321015" w:rsidRDefault="0083751F" w:rsidP="0083751F">
          <w:pPr>
            <w:pStyle w:val="6557581F3441D24788F3E537F258C8F3"/>
          </w:pPr>
          <w:r>
            <w:t>[Type text]</w:t>
          </w:r>
        </w:p>
      </w:docPartBody>
    </w:docPart>
    <w:docPart>
      <w:docPartPr>
        <w:name w:val="1D523FEDEE275E439C3582359E2D78E3"/>
        <w:category>
          <w:name w:val="General"/>
          <w:gallery w:val="placeholder"/>
        </w:category>
        <w:types>
          <w:type w:val="bbPlcHdr"/>
        </w:types>
        <w:behaviors>
          <w:behavior w:val="content"/>
        </w:behaviors>
        <w:guid w:val="{78D0C16F-FAD7-0442-B170-28913CA04140}"/>
      </w:docPartPr>
      <w:docPartBody>
        <w:p w:rsidR="00321015" w:rsidRDefault="0083751F" w:rsidP="0083751F">
          <w:pPr>
            <w:pStyle w:val="1D523FEDEE275E439C3582359E2D78E3"/>
          </w:pPr>
          <w:r>
            <w:t>[Type text]</w:t>
          </w:r>
        </w:p>
      </w:docPartBody>
    </w:docPart>
    <w:docPart>
      <w:docPartPr>
        <w:name w:val="50E58C7137D22946ACB69EA7663AB5D3"/>
        <w:category>
          <w:name w:val="General"/>
          <w:gallery w:val="placeholder"/>
        </w:category>
        <w:types>
          <w:type w:val="bbPlcHdr"/>
        </w:types>
        <w:behaviors>
          <w:behavior w:val="content"/>
        </w:behaviors>
        <w:guid w:val="{C2CE50B0-7D7F-A046-8A91-7210B825BCD8}"/>
      </w:docPartPr>
      <w:docPartBody>
        <w:p w:rsidR="00321015" w:rsidRDefault="0083751F" w:rsidP="0083751F">
          <w:pPr>
            <w:pStyle w:val="50E58C7137D22946ACB69EA7663AB5D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51F"/>
    <w:rsid w:val="00253FC7"/>
    <w:rsid w:val="00321015"/>
    <w:rsid w:val="0083751F"/>
    <w:rsid w:val="00911B24"/>
    <w:rsid w:val="00A111A6"/>
    <w:rsid w:val="00AB6099"/>
    <w:rsid w:val="00C46798"/>
    <w:rsid w:val="00DE4D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57581F3441D24788F3E537F258C8F3">
    <w:name w:val="6557581F3441D24788F3E537F258C8F3"/>
    <w:rsid w:val="0083751F"/>
  </w:style>
  <w:style w:type="paragraph" w:customStyle="1" w:styleId="1D523FEDEE275E439C3582359E2D78E3">
    <w:name w:val="1D523FEDEE275E439C3582359E2D78E3"/>
    <w:rsid w:val="0083751F"/>
  </w:style>
  <w:style w:type="paragraph" w:customStyle="1" w:styleId="50E58C7137D22946ACB69EA7663AB5D3">
    <w:name w:val="50E58C7137D22946ACB69EA7663AB5D3"/>
    <w:rsid w:val="0083751F"/>
  </w:style>
  <w:style w:type="paragraph" w:customStyle="1" w:styleId="2B42130AC5CC0E4AA6F60E9A15DBA6D3">
    <w:name w:val="2B42130AC5CC0E4AA6F60E9A15DBA6D3"/>
    <w:rsid w:val="0083751F"/>
  </w:style>
  <w:style w:type="paragraph" w:customStyle="1" w:styleId="3535DA8A0713744093EF18D313208EB4">
    <w:name w:val="3535DA8A0713744093EF18D313208EB4"/>
    <w:rsid w:val="0083751F"/>
  </w:style>
  <w:style w:type="paragraph" w:customStyle="1" w:styleId="432DE833A19D5B48ACD3E5E7C36E667C">
    <w:name w:val="432DE833A19D5B48ACD3E5E7C36E667C"/>
    <w:rsid w:val="0083751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57581F3441D24788F3E537F258C8F3">
    <w:name w:val="6557581F3441D24788F3E537F258C8F3"/>
    <w:rsid w:val="0083751F"/>
  </w:style>
  <w:style w:type="paragraph" w:customStyle="1" w:styleId="1D523FEDEE275E439C3582359E2D78E3">
    <w:name w:val="1D523FEDEE275E439C3582359E2D78E3"/>
    <w:rsid w:val="0083751F"/>
  </w:style>
  <w:style w:type="paragraph" w:customStyle="1" w:styleId="50E58C7137D22946ACB69EA7663AB5D3">
    <w:name w:val="50E58C7137D22946ACB69EA7663AB5D3"/>
    <w:rsid w:val="0083751F"/>
  </w:style>
  <w:style w:type="paragraph" w:customStyle="1" w:styleId="2B42130AC5CC0E4AA6F60E9A15DBA6D3">
    <w:name w:val="2B42130AC5CC0E4AA6F60E9A15DBA6D3"/>
    <w:rsid w:val="0083751F"/>
  </w:style>
  <w:style w:type="paragraph" w:customStyle="1" w:styleId="3535DA8A0713744093EF18D313208EB4">
    <w:name w:val="3535DA8A0713744093EF18D313208EB4"/>
    <w:rsid w:val="0083751F"/>
  </w:style>
  <w:style w:type="paragraph" w:customStyle="1" w:styleId="432DE833A19D5B48ACD3E5E7C36E667C">
    <w:name w:val="432DE833A19D5B48ACD3E5E7C36E667C"/>
    <w:rsid w:val="008375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712EA-F9D0-7140-BD89-03A31DDE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6</Pages>
  <Words>2132</Words>
  <Characters>12154</Characters>
  <Application>Microsoft Macintosh Word</Application>
  <DocSecurity>0</DocSecurity>
  <Lines>101</Lines>
  <Paragraphs>28</Paragraphs>
  <ScaleCrop>false</ScaleCrop>
  <Company>University of California, Santa Barbara</Company>
  <LinksUpToDate>false</LinksUpToDate>
  <CharactersWithSpaces>14258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Tam</dc:creator>
  <cp:keywords/>
  <dc:description/>
  <cp:lastModifiedBy>Amanda Tam</cp:lastModifiedBy>
  <cp:revision>99</cp:revision>
  <dcterms:created xsi:type="dcterms:W3CDTF">2014-07-13T15:29:00Z</dcterms:created>
  <dcterms:modified xsi:type="dcterms:W3CDTF">2014-07-22T19:28:00Z</dcterms:modified>
</cp:coreProperties>
</file>